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5F" w:rsidRPr="004A7779" w:rsidRDefault="005C3F5F" w:rsidP="005C3F5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</w:rPr>
      </w:pPr>
      <w:r w:rsidRPr="00C001E4">
        <w:rPr>
          <w:sz w:val="28"/>
          <w:szCs w:val="28"/>
        </w:rPr>
        <w:t xml:space="preserve">МУ Комитет </w:t>
      </w:r>
      <w:r>
        <w:rPr>
          <w:sz w:val="28"/>
          <w:szCs w:val="28"/>
        </w:rPr>
        <w:t>по образованию Администрации г</w:t>
      </w:r>
      <w:proofErr w:type="gramStart"/>
      <w:r>
        <w:rPr>
          <w:sz w:val="28"/>
          <w:szCs w:val="28"/>
        </w:rPr>
        <w:t>.</w:t>
      </w:r>
      <w:r w:rsidRPr="00C001E4">
        <w:rPr>
          <w:sz w:val="28"/>
          <w:szCs w:val="28"/>
        </w:rPr>
        <w:t>У</w:t>
      </w:r>
      <w:proofErr w:type="gramEnd"/>
      <w:r w:rsidRPr="00C001E4">
        <w:rPr>
          <w:sz w:val="28"/>
          <w:szCs w:val="28"/>
        </w:rPr>
        <w:t>лан-Удэ</w:t>
      </w:r>
    </w:p>
    <w:p w:rsidR="005C3F5F" w:rsidRPr="00C001E4" w:rsidRDefault="005C3F5F" w:rsidP="005C3F5F">
      <w:pPr>
        <w:pStyle w:val="aa"/>
        <w:ind w:left="0"/>
        <w:jc w:val="center"/>
        <w:rPr>
          <w:sz w:val="28"/>
          <w:szCs w:val="28"/>
        </w:rPr>
      </w:pPr>
      <w:r w:rsidRPr="00024072">
        <w:rPr>
          <w:sz w:val="28"/>
          <w:szCs w:val="28"/>
        </w:rPr>
        <w:t>Муниципальное дошкольное образовательное учреждение</w:t>
      </w:r>
    </w:p>
    <w:p w:rsidR="005C3F5F" w:rsidRPr="00C001E4" w:rsidRDefault="005C3F5F" w:rsidP="005C3F5F">
      <w:pPr>
        <w:pStyle w:val="aa"/>
        <w:ind w:left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24072">
        <w:rPr>
          <w:sz w:val="28"/>
          <w:szCs w:val="28"/>
        </w:rPr>
        <w:t>Детский сад № 87 «Улыбка» комбинированного вида</w:t>
      </w:r>
    </w:p>
    <w:p w:rsidR="005C3F5F" w:rsidRDefault="005C3F5F" w:rsidP="005C3F5F">
      <w:pPr>
        <w:pStyle w:val="a9"/>
        <w:jc w:val="center"/>
        <w:rPr>
          <w:sz w:val="28"/>
          <w:szCs w:val="28"/>
        </w:rPr>
      </w:pPr>
    </w:p>
    <w:p w:rsidR="005C3F5F" w:rsidRDefault="005C3F5F" w:rsidP="005C3F5F">
      <w:pPr>
        <w:jc w:val="center"/>
        <w:rPr>
          <w:b/>
          <w:sz w:val="56"/>
          <w:szCs w:val="56"/>
        </w:rPr>
      </w:pPr>
    </w:p>
    <w:p w:rsidR="005C3F5F" w:rsidRDefault="005C3F5F" w:rsidP="005C3F5F">
      <w:pPr>
        <w:jc w:val="center"/>
        <w:rPr>
          <w:b/>
          <w:sz w:val="36"/>
          <w:szCs w:val="36"/>
        </w:rPr>
      </w:pPr>
    </w:p>
    <w:p w:rsidR="005C3F5F" w:rsidRDefault="005C3F5F" w:rsidP="005C3F5F">
      <w:pPr>
        <w:jc w:val="center"/>
        <w:rPr>
          <w:b/>
          <w:sz w:val="36"/>
          <w:szCs w:val="36"/>
        </w:rPr>
      </w:pPr>
    </w:p>
    <w:p w:rsidR="005C3F5F" w:rsidRDefault="005C3F5F" w:rsidP="005C3F5F">
      <w:pPr>
        <w:jc w:val="center"/>
        <w:rPr>
          <w:b/>
          <w:sz w:val="36"/>
          <w:szCs w:val="36"/>
        </w:rPr>
      </w:pPr>
    </w:p>
    <w:p w:rsidR="005C3F5F" w:rsidRPr="005C3F5F" w:rsidRDefault="005C3F5F" w:rsidP="005C3F5F">
      <w:pPr>
        <w:jc w:val="center"/>
        <w:rPr>
          <w:b/>
          <w:sz w:val="36"/>
          <w:szCs w:val="36"/>
        </w:rPr>
      </w:pPr>
      <w:r w:rsidRPr="005C3F5F">
        <w:rPr>
          <w:b/>
          <w:sz w:val="36"/>
          <w:szCs w:val="36"/>
        </w:rPr>
        <w:t>Патриотическое воспитание</w:t>
      </w:r>
    </w:p>
    <w:p w:rsidR="005C3F5F" w:rsidRDefault="005C3F5F" w:rsidP="005C3F5F">
      <w:pPr>
        <w:jc w:val="center"/>
        <w:rPr>
          <w:b/>
          <w:sz w:val="36"/>
          <w:szCs w:val="36"/>
        </w:rPr>
      </w:pPr>
      <w:r w:rsidRPr="005C3F5F">
        <w:rPr>
          <w:b/>
          <w:sz w:val="36"/>
          <w:szCs w:val="36"/>
        </w:rPr>
        <w:t>в детском саду.</w:t>
      </w:r>
    </w:p>
    <w:p w:rsidR="005C3F5F" w:rsidRPr="005C3F5F" w:rsidRDefault="005C3F5F" w:rsidP="005C3F5F">
      <w:pPr>
        <w:jc w:val="center"/>
        <w:rPr>
          <w:sz w:val="36"/>
          <w:szCs w:val="36"/>
        </w:rPr>
      </w:pPr>
      <w:r w:rsidRPr="005C3F5F">
        <w:rPr>
          <w:sz w:val="36"/>
          <w:szCs w:val="36"/>
        </w:rPr>
        <w:t>Старшая гр. №18.</w:t>
      </w:r>
    </w:p>
    <w:p w:rsidR="005C3F5F" w:rsidRDefault="005C3F5F" w:rsidP="005C3F5F">
      <w:pPr>
        <w:jc w:val="center"/>
        <w:rPr>
          <w:b/>
          <w:sz w:val="56"/>
          <w:szCs w:val="56"/>
        </w:rPr>
      </w:pPr>
    </w:p>
    <w:p w:rsidR="005C3F5F" w:rsidRDefault="005C3F5F" w:rsidP="005C3F5F">
      <w:pPr>
        <w:jc w:val="center"/>
        <w:rPr>
          <w:b/>
          <w:sz w:val="56"/>
          <w:szCs w:val="56"/>
        </w:rPr>
      </w:pPr>
    </w:p>
    <w:p w:rsidR="005C3F5F" w:rsidRDefault="005C3F5F" w:rsidP="005C3F5F">
      <w:pPr>
        <w:jc w:val="center"/>
        <w:rPr>
          <w:b/>
          <w:sz w:val="56"/>
          <w:szCs w:val="56"/>
        </w:rPr>
      </w:pPr>
    </w:p>
    <w:p w:rsidR="005C3F5F" w:rsidRDefault="005C3F5F" w:rsidP="005C3F5F">
      <w:pPr>
        <w:jc w:val="center"/>
        <w:rPr>
          <w:b/>
          <w:sz w:val="56"/>
          <w:szCs w:val="56"/>
        </w:rPr>
      </w:pPr>
    </w:p>
    <w:p w:rsidR="005C3F5F" w:rsidRDefault="005C3F5F" w:rsidP="005C3F5F">
      <w:pPr>
        <w:jc w:val="center"/>
        <w:rPr>
          <w:b/>
          <w:sz w:val="56"/>
          <w:szCs w:val="56"/>
        </w:rPr>
      </w:pPr>
    </w:p>
    <w:p w:rsidR="005C3F5F" w:rsidRDefault="005C3F5F" w:rsidP="005C3F5F">
      <w:pPr>
        <w:jc w:val="center"/>
        <w:rPr>
          <w:b/>
          <w:sz w:val="56"/>
          <w:szCs w:val="56"/>
        </w:rPr>
      </w:pPr>
    </w:p>
    <w:p w:rsidR="005C3F5F" w:rsidRDefault="005C3F5F" w:rsidP="005C3F5F">
      <w:pPr>
        <w:pStyle w:val="a9"/>
        <w:jc w:val="right"/>
        <w:rPr>
          <w:sz w:val="28"/>
          <w:szCs w:val="28"/>
        </w:rPr>
      </w:pPr>
      <w:r w:rsidRPr="00793040">
        <w:rPr>
          <w:sz w:val="28"/>
          <w:szCs w:val="28"/>
        </w:rPr>
        <w:t>Воспитатели:</w:t>
      </w:r>
      <w:r>
        <w:rPr>
          <w:sz w:val="28"/>
          <w:szCs w:val="28"/>
        </w:rPr>
        <w:t xml:space="preserve"> </w:t>
      </w:r>
      <w:r w:rsidRPr="00793040">
        <w:rPr>
          <w:sz w:val="28"/>
          <w:szCs w:val="28"/>
        </w:rPr>
        <w:t>Мошкович М.П.</w:t>
      </w:r>
    </w:p>
    <w:p w:rsidR="005C3F5F" w:rsidRPr="00793040" w:rsidRDefault="005C3F5F" w:rsidP="005C3F5F">
      <w:pPr>
        <w:pStyle w:val="a9"/>
        <w:jc w:val="right"/>
        <w:rPr>
          <w:sz w:val="28"/>
          <w:szCs w:val="28"/>
        </w:rPr>
      </w:pPr>
      <w:r w:rsidRPr="00793040">
        <w:rPr>
          <w:sz w:val="28"/>
          <w:szCs w:val="28"/>
        </w:rPr>
        <w:t>Теплова Г.А.</w:t>
      </w:r>
    </w:p>
    <w:p w:rsidR="005C3F5F" w:rsidRPr="00793040" w:rsidRDefault="005C3F5F" w:rsidP="005C3F5F">
      <w:pPr>
        <w:pStyle w:val="a9"/>
        <w:jc w:val="right"/>
        <w:rPr>
          <w:sz w:val="28"/>
          <w:szCs w:val="28"/>
        </w:rPr>
      </w:pPr>
    </w:p>
    <w:p w:rsidR="005C3F5F" w:rsidRPr="00024072" w:rsidRDefault="005C3F5F" w:rsidP="005C3F5F">
      <w:pPr>
        <w:pStyle w:val="a9"/>
        <w:jc w:val="center"/>
        <w:rPr>
          <w:sz w:val="28"/>
          <w:szCs w:val="28"/>
        </w:rPr>
      </w:pPr>
      <w:r w:rsidRPr="00024072">
        <w:rPr>
          <w:sz w:val="28"/>
          <w:szCs w:val="28"/>
        </w:rPr>
        <w:t>Улан-Удэ</w:t>
      </w:r>
    </w:p>
    <w:p w:rsidR="005C3F5F" w:rsidRDefault="005C3F5F" w:rsidP="005C3F5F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Ноябрь 2016</w:t>
      </w:r>
    </w:p>
    <w:p w:rsidR="005C3F5F" w:rsidRDefault="005C3F5F" w:rsidP="005C3F5F">
      <w:pPr>
        <w:pStyle w:val="c3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sz w:val="28"/>
          <w:szCs w:val="28"/>
        </w:rPr>
      </w:pPr>
    </w:p>
    <w:p w:rsidR="000B2D6F" w:rsidRPr="000B2D6F" w:rsidRDefault="00881D5F" w:rsidP="005C3F5F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rFonts w:asciiTheme="minorHAnsi" w:hAnsiTheme="minorHAnsi" w:cstheme="minorHAnsi"/>
          <w:b/>
          <w:color w:val="000000"/>
          <w:sz w:val="28"/>
          <w:szCs w:val="28"/>
        </w:rPr>
      </w:pPr>
      <w:r w:rsidRPr="000B2D6F">
        <w:rPr>
          <w:rStyle w:val="c0"/>
          <w:rFonts w:asciiTheme="minorHAnsi" w:hAnsiTheme="minorHAnsi" w:cstheme="minorHAnsi"/>
          <w:b/>
          <w:color w:val="000000"/>
          <w:sz w:val="28"/>
          <w:szCs w:val="28"/>
        </w:rPr>
        <w:lastRenderedPageBreak/>
        <w:t>Патриотическое воспитание в детском саду.</w:t>
      </w:r>
    </w:p>
    <w:p w:rsidR="000B2D6F" w:rsidRPr="000B2D6F" w:rsidRDefault="000B2D6F" w:rsidP="00881D5F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rFonts w:asciiTheme="minorHAnsi" w:hAnsiTheme="minorHAnsi" w:cstheme="minorHAnsi"/>
          <w:b/>
          <w:color w:val="000000"/>
          <w:sz w:val="28"/>
          <w:szCs w:val="28"/>
        </w:rPr>
      </w:pPr>
    </w:p>
    <w:p w:rsidR="000B2D6F" w:rsidRPr="000B2D6F" w:rsidRDefault="000B2D6F" w:rsidP="000B2D6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 w:cstheme="minorHAnsi"/>
          <w:color w:val="000000"/>
          <w:sz w:val="22"/>
          <w:szCs w:val="22"/>
        </w:rPr>
      </w:pPr>
      <w:r w:rsidRPr="000B2D6F">
        <w:rPr>
          <w:rStyle w:val="c9"/>
          <w:rFonts w:asciiTheme="minorHAnsi" w:hAnsiTheme="minorHAnsi" w:cstheme="minorHAnsi"/>
          <w:b/>
          <w:bCs/>
          <w:color w:val="000000"/>
        </w:rPr>
        <w:t>Цель:</w:t>
      </w:r>
      <w:r w:rsidRPr="000B2D6F">
        <w:rPr>
          <w:rStyle w:val="c0"/>
          <w:rFonts w:asciiTheme="minorHAnsi" w:hAnsiTheme="minorHAnsi" w:cstheme="minorHAnsi"/>
          <w:color w:val="000000"/>
        </w:rPr>
        <w:t> обратить внимание родителей на методы и способы развития познавательного интереса детей к истории своей страны, воспитания чувства</w:t>
      </w:r>
      <w:r w:rsidRPr="000B2D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2D6F">
        <w:rPr>
          <w:rStyle w:val="c0"/>
          <w:rFonts w:asciiTheme="minorHAnsi" w:hAnsiTheme="minorHAnsi" w:cstheme="minorHAnsi"/>
          <w:color w:val="000000"/>
        </w:rPr>
        <w:t>патриотизма.</w:t>
      </w:r>
    </w:p>
    <w:p w:rsidR="000B2D6F" w:rsidRPr="000B2D6F" w:rsidRDefault="000B2D6F" w:rsidP="000B2D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rFonts w:asciiTheme="minorHAnsi" w:hAnsiTheme="minorHAnsi" w:cstheme="minorHAnsi"/>
          <w:b/>
          <w:color w:val="000000"/>
          <w:sz w:val="28"/>
          <w:szCs w:val="28"/>
        </w:rPr>
      </w:pPr>
    </w:p>
    <w:p w:rsidR="0063014B" w:rsidRPr="000B2D6F" w:rsidRDefault="0063014B" w:rsidP="000B2D6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rFonts w:asciiTheme="minorHAnsi" w:hAnsiTheme="minorHAnsi" w:cstheme="minorHAnsi"/>
          <w:color w:val="000000"/>
        </w:rPr>
      </w:pPr>
      <w:r w:rsidRPr="000B2D6F">
        <w:rPr>
          <w:rStyle w:val="c0"/>
          <w:rFonts w:asciiTheme="minorHAnsi" w:hAnsiTheme="minorHAnsi" w:cstheme="minorHAnsi"/>
          <w:color w:val="000000"/>
        </w:rPr>
        <w:t>Патриотическое воспитание ребенка — сложный педагогический процесс. В основе его лежит развитие высших моральных чувств. Только на основе возвышающих чувств патриотизма и уважения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 Эти чувства начинаются с восхищения тем, что видит перед собой ребенок,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0B2D6F" w:rsidRPr="000B2D6F" w:rsidRDefault="000B2D6F" w:rsidP="0063014B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:rsidR="0063014B" w:rsidRPr="000B2D6F" w:rsidRDefault="0063014B" w:rsidP="0063014B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2D6F">
        <w:rPr>
          <w:rStyle w:val="c9"/>
          <w:rFonts w:asciiTheme="minorHAnsi" w:hAnsiTheme="minorHAnsi" w:cstheme="minorHAnsi"/>
          <w:b/>
          <w:bCs/>
          <w:color w:val="000000"/>
        </w:rPr>
        <w:t>Задачи</w:t>
      </w:r>
      <w:r w:rsidR="000B2D6F" w:rsidRPr="000B2D6F">
        <w:rPr>
          <w:rStyle w:val="c9"/>
          <w:rFonts w:asciiTheme="minorHAnsi" w:hAnsiTheme="minorHAnsi" w:cstheme="minorHAnsi"/>
          <w:b/>
          <w:bCs/>
          <w:color w:val="000000"/>
        </w:rPr>
        <w:t xml:space="preserve"> патриотического воспитания в детском саду:</w:t>
      </w:r>
    </w:p>
    <w:p w:rsidR="0063014B" w:rsidRPr="000B2D6F" w:rsidRDefault="0063014B" w:rsidP="000B2D6F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2D6F">
        <w:rPr>
          <w:rStyle w:val="c0"/>
          <w:rFonts w:asciiTheme="minorHAnsi" w:hAnsiTheme="minorHAnsi" w:cstheme="minorHAnsi"/>
          <w:color w:val="000000"/>
        </w:rPr>
        <w:t>Углублять и уточнять представления о Родине</w:t>
      </w:r>
      <w:r w:rsidR="00881D5F" w:rsidRPr="000B2D6F">
        <w:rPr>
          <w:rStyle w:val="c0"/>
          <w:rFonts w:asciiTheme="minorHAnsi" w:hAnsiTheme="minorHAnsi" w:cstheme="minorHAnsi"/>
          <w:color w:val="000000"/>
        </w:rPr>
        <w:t xml:space="preserve"> – </w:t>
      </w:r>
      <w:r w:rsidRPr="000B2D6F">
        <w:rPr>
          <w:rStyle w:val="c0"/>
          <w:rFonts w:asciiTheme="minorHAnsi" w:hAnsiTheme="minorHAnsi" w:cstheme="minorHAnsi"/>
          <w:color w:val="000000"/>
        </w:rPr>
        <w:t>России. Поощрять интерес детей к событиям, происходящим в стране.</w:t>
      </w:r>
    </w:p>
    <w:p w:rsidR="0063014B" w:rsidRPr="000B2D6F" w:rsidRDefault="0063014B" w:rsidP="000B2D6F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2D6F">
        <w:rPr>
          <w:rStyle w:val="c0"/>
          <w:rFonts w:asciiTheme="minorHAnsi" w:hAnsiTheme="minorHAnsi" w:cstheme="minorHAnsi"/>
          <w:color w:val="000000"/>
        </w:rPr>
        <w:t>Закреплять знания о флаге, гербе и гимне России.</w:t>
      </w:r>
    </w:p>
    <w:p w:rsidR="0063014B" w:rsidRPr="000B2D6F" w:rsidRDefault="0063014B" w:rsidP="000B2D6F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0B2D6F">
        <w:rPr>
          <w:rStyle w:val="c0"/>
          <w:rFonts w:asciiTheme="minorHAnsi" w:hAnsiTheme="minorHAnsi" w:cstheme="minorHAnsi"/>
          <w:color w:val="000000"/>
        </w:rPr>
        <w:t>Расширять представления о Москве - главном городе, столице России.</w:t>
      </w:r>
    </w:p>
    <w:p w:rsidR="0063014B" w:rsidRPr="000B2D6F" w:rsidRDefault="0063014B" w:rsidP="000B2D6F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000000"/>
          <w:sz w:val="22"/>
          <w:szCs w:val="22"/>
        </w:rPr>
      </w:pPr>
      <w:r w:rsidRPr="000B2D6F">
        <w:rPr>
          <w:rStyle w:val="c0"/>
          <w:rFonts w:asciiTheme="minorHAnsi" w:hAnsiTheme="minorHAnsi" w:cstheme="minorHAnsi"/>
          <w:color w:val="000000"/>
        </w:rPr>
        <w:t>Развивать представления о том, что Российская Федерация (Россия) огромная многонациональная страна.</w:t>
      </w:r>
    </w:p>
    <w:p w:rsidR="000B2D6F" w:rsidRDefault="000B2D6F" w:rsidP="000B2D6F">
      <w:pPr>
        <w:pStyle w:val="c3"/>
        <w:shd w:val="clear" w:color="auto" w:fill="FFFFFF"/>
        <w:spacing w:before="0" w:beforeAutospacing="0" w:after="0" w:afterAutospacing="0"/>
        <w:ind w:left="720"/>
        <w:rPr>
          <w:rStyle w:val="c0"/>
          <w:rFonts w:asciiTheme="minorHAnsi" w:hAnsiTheme="minorHAnsi" w:cstheme="minorHAnsi"/>
          <w:color w:val="000000"/>
        </w:rPr>
      </w:pPr>
    </w:p>
    <w:p w:rsidR="000B2D6F" w:rsidRPr="000B2D6F" w:rsidRDefault="000B2D6F" w:rsidP="005C3F5F">
      <w:pPr>
        <w:pStyle w:val="c3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0"/>
          <w:rFonts w:asciiTheme="minorHAnsi" w:hAnsiTheme="minorHAnsi" w:cstheme="minorHAnsi"/>
          <w:color w:val="000000"/>
        </w:rPr>
        <w:t>Предлагаю вниманию некоторые моменты деятельности по патриотическому воспитанию детей в старшей группе</w:t>
      </w:r>
      <w:r w:rsidR="005C3F5F">
        <w:rPr>
          <w:rStyle w:val="c0"/>
          <w:rFonts w:asciiTheme="minorHAnsi" w:hAnsiTheme="minorHAnsi" w:cstheme="minorHAnsi"/>
          <w:color w:val="000000"/>
        </w:rPr>
        <w:t xml:space="preserve"> по лексической теме «Россия – Родина моя».</w:t>
      </w:r>
    </w:p>
    <w:p w:rsidR="00516443" w:rsidRPr="000B2D6F" w:rsidRDefault="00516443" w:rsidP="005C3F5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84848"/>
          <w:sz w:val="24"/>
          <w:szCs w:val="24"/>
        </w:rPr>
      </w:pPr>
    </w:p>
    <w:p w:rsidR="00516443" w:rsidRDefault="00516443" w:rsidP="005C3F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516443" w:rsidRDefault="00516443" w:rsidP="005C3F5F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516443" w:rsidRDefault="00472FAF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  <w:r>
        <w:rPr>
          <w:rFonts w:ascii="Trebuchet MS" w:eastAsia="Times New Roman" w:hAnsi="Trebuchet MS" w:cs="Times New Roman"/>
          <w:noProof/>
          <w:color w:val="484848"/>
          <w:sz w:val="24"/>
          <w:szCs w:val="24"/>
        </w:rPr>
        <w:drawing>
          <wp:inline distT="0" distB="0" distL="0" distR="0">
            <wp:extent cx="4838700" cy="3096524"/>
            <wp:effectExtent l="0" t="0" r="0" b="0"/>
            <wp:docPr id="1" name="Рисунок 1" descr="C:\Documents and Settings\SER\Рабочий стол\Мамин дет сад\P1070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R\Рабочий стол\Мамин дет сад\P10703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15" cy="309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FE4" w:rsidRDefault="00D94FE4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D94FE4" w:rsidRPr="00D94FE4" w:rsidRDefault="00D94FE4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 w:themeColor="text1"/>
          <w:sz w:val="24"/>
          <w:szCs w:val="24"/>
        </w:rPr>
      </w:pPr>
      <w:r w:rsidRPr="00D94FE4">
        <w:rPr>
          <w:rFonts w:eastAsia="Times New Roman" w:cstheme="minorHAnsi"/>
          <w:color w:val="000000" w:themeColor="text1"/>
          <w:sz w:val="24"/>
          <w:szCs w:val="24"/>
        </w:rPr>
        <w:t>Чтение литературы и рассматривание иллюстраций</w:t>
      </w:r>
      <w:r w:rsidRPr="00D94FE4">
        <w:rPr>
          <w:rFonts w:ascii="Trebuchet MS" w:eastAsia="Times New Roman" w:hAnsi="Trebuchet MS" w:cs="Times New Roman"/>
          <w:color w:val="000000" w:themeColor="text1"/>
          <w:sz w:val="24"/>
          <w:szCs w:val="24"/>
        </w:rPr>
        <w:t>.</w:t>
      </w:r>
    </w:p>
    <w:p w:rsidR="00472FAF" w:rsidRDefault="00472FAF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  <w:r>
        <w:rPr>
          <w:rFonts w:ascii="Trebuchet MS" w:eastAsia="Times New Roman" w:hAnsi="Trebuchet MS" w:cs="Times New Roman"/>
          <w:noProof/>
          <w:color w:val="484848"/>
          <w:sz w:val="24"/>
          <w:szCs w:val="24"/>
        </w:rPr>
        <w:lastRenderedPageBreak/>
        <w:drawing>
          <wp:inline distT="0" distB="0" distL="0" distR="0">
            <wp:extent cx="4724400" cy="2882900"/>
            <wp:effectExtent l="0" t="0" r="0" b="0"/>
            <wp:docPr id="2" name="Рисунок 2" descr="C:\Documents and Settings\SER\Рабочий стол\Мамин дет сад\P1070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R\Рабочий стол\Мамин дет сад\P10703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76" cy="288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FE4" w:rsidRDefault="00D94FE4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D94FE4" w:rsidRPr="00D94FE4" w:rsidRDefault="00D94FE4" w:rsidP="007755F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84848"/>
          <w:sz w:val="24"/>
          <w:szCs w:val="24"/>
        </w:rPr>
      </w:pPr>
      <w:r w:rsidRPr="00D94FE4">
        <w:rPr>
          <w:rFonts w:eastAsia="Times New Roman" w:cstheme="minorHAnsi"/>
          <w:color w:val="484848"/>
          <w:sz w:val="24"/>
          <w:szCs w:val="24"/>
        </w:rPr>
        <w:t>Рисование на тему «Спасская башня».</w:t>
      </w:r>
    </w:p>
    <w:p w:rsidR="00D94FE4" w:rsidRDefault="00D94FE4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472FAF" w:rsidRDefault="00472FAF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  <w:r>
        <w:rPr>
          <w:rFonts w:ascii="Trebuchet MS" w:eastAsia="Times New Roman" w:hAnsi="Trebuchet MS" w:cs="Times New Roman"/>
          <w:noProof/>
          <w:color w:val="484848"/>
          <w:sz w:val="24"/>
          <w:szCs w:val="24"/>
        </w:rPr>
        <w:drawing>
          <wp:inline distT="0" distB="0" distL="0" distR="0">
            <wp:extent cx="4838700" cy="2829824"/>
            <wp:effectExtent l="0" t="0" r="0" b="0"/>
            <wp:docPr id="3" name="Рисунок 3" descr="C:\Documents and Settings\SER\Рабочий стол\Мамин дет сад\P1070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R\Рабочий стол\Мамин дет сад\P10703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15" cy="282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FAF" w:rsidRDefault="00472FAF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472FAF" w:rsidRDefault="00472FAF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  <w:r>
        <w:rPr>
          <w:rFonts w:ascii="Trebuchet MS" w:eastAsia="Times New Roman" w:hAnsi="Trebuchet MS" w:cs="Times New Roman"/>
          <w:noProof/>
          <w:color w:val="484848"/>
          <w:sz w:val="24"/>
          <w:szCs w:val="24"/>
        </w:rPr>
        <w:drawing>
          <wp:inline distT="0" distB="0" distL="0" distR="0">
            <wp:extent cx="4838700" cy="2842524"/>
            <wp:effectExtent l="0" t="0" r="0" b="0"/>
            <wp:docPr id="4" name="Рисунок 4" descr="C:\Documents and Settings\SER\Рабочий стол\Мамин дет сад\P1070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ER\Рабочий стол\Мамин дет сад\P10703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15" cy="284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FE4" w:rsidRDefault="00D94FE4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  <w:r w:rsidRPr="00941CE7">
        <w:rPr>
          <w:rFonts w:eastAsia="Times New Roman" w:cstheme="minorHAnsi"/>
          <w:color w:val="484848"/>
          <w:sz w:val="24"/>
          <w:szCs w:val="24"/>
        </w:rPr>
        <w:t>Лепка российского флага</w:t>
      </w:r>
      <w:r>
        <w:rPr>
          <w:rFonts w:ascii="Trebuchet MS" w:eastAsia="Times New Roman" w:hAnsi="Trebuchet MS" w:cs="Times New Roman"/>
          <w:color w:val="484848"/>
          <w:sz w:val="24"/>
          <w:szCs w:val="24"/>
        </w:rPr>
        <w:t>.</w:t>
      </w:r>
    </w:p>
    <w:p w:rsidR="00D94FE4" w:rsidRDefault="00D94FE4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472FAF" w:rsidRDefault="00472FAF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  <w:r>
        <w:rPr>
          <w:rFonts w:ascii="Trebuchet MS" w:eastAsia="Times New Roman" w:hAnsi="Trebuchet MS" w:cs="Times New Roman"/>
          <w:noProof/>
          <w:color w:val="484848"/>
          <w:sz w:val="24"/>
          <w:szCs w:val="24"/>
        </w:rPr>
        <w:drawing>
          <wp:inline distT="0" distB="0" distL="0" distR="0">
            <wp:extent cx="4737100" cy="2728225"/>
            <wp:effectExtent l="0" t="0" r="0" b="0"/>
            <wp:docPr id="5" name="Рисунок 5" descr="C:\Documents and Settings\SER\Рабочий стол\Мамин дет сад\P107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SER\Рабочий стол\Мамин дет сад\P10703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9" cy="272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443" w:rsidRDefault="00516443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941CE7" w:rsidRPr="00941CE7" w:rsidRDefault="00941CE7" w:rsidP="007755F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84848"/>
          <w:sz w:val="24"/>
          <w:szCs w:val="24"/>
        </w:rPr>
      </w:pPr>
      <w:r w:rsidRPr="00941CE7">
        <w:rPr>
          <w:rFonts w:eastAsia="Times New Roman" w:cstheme="minorHAnsi"/>
          <w:color w:val="484848"/>
          <w:sz w:val="24"/>
          <w:szCs w:val="24"/>
        </w:rPr>
        <w:t>Детеныш нерпы из соленого теста.</w:t>
      </w: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  <w:bookmarkStart w:id="0" w:name="_GoBack"/>
      <w:bookmarkEnd w:id="0"/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E77F7A" w:rsidRDefault="00E77F7A" w:rsidP="007755F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484848"/>
          <w:sz w:val="24"/>
          <w:szCs w:val="24"/>
        </w:rPr>
      </w:pPr>
    </w:p>
    <w:p w:rsidR="006A4D7D" w:rsidRDefault="006A4D7D"/>
    <w:sectPr w:rsidR="006A4D7D" w:rsidSect="00A36D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7EC"/>
    <w:multiLevelType w:val="hybridMultilevel"/>
    <w:tmpl w:val="B8482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43A1"/>
    <w:multiLevelType w:val="hybridMultilevel"/>
    <w:tmpl w:val="9586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4505E"/>
    <w:multiLevelType w:val="hybridMultilevel"/>
    <w:tmpl w:val="C5840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5E1A05"/>
    <w:multiLevelType w:val="hybridMultilevel"/>
    <w:tmpl w:val="BC80F4D2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4">
    <w:nsid w:val="31E96577"/>
    <w:multiLevelType w:val="multilevel"/>
    <w:tmpl w:val="4650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C53B7"/>
    <w:multiLevelType w:val="multilevel"/>
    <w:tmpl w:val="9F480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762A18"/>
    <w:multiLevelType w:val="multilevel"/>
    <w:tmpl w:val="1C66B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54A6D"/>
    <w:multiLevelType w:val="hybridMultilevel"/>
    <w:tmpl w:val="0FFA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7410D7"/>
    <w:multiLevelType w:val="hybridMultilevel"/>
    <w:tmpl w:val="6CE88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D2389"/>
    <w:multiLevelType w:val="hybridMultilevel"/>
    <w:tmpl w:val="CFAC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20255"/>
    <w:multiLevelType w:val="multilevel"/>
    <w:tmpl w:val="5EE28B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033BC5"/>
    <w:multiLevelType w:val="hybridMultilevel"/>
    <w:tmpl w:val="8C004ACA"/>
    <w:lvl w:ilvl="0" w:tplc="041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398A"/>
    <w:rsid w:val="000B2D6F"/>
    <w:rsid w:val="00137155"/>
    <w:rsid w:val="00147100"/>
    <w:rsid w:val="002231A1"/>
    <w:rsid w:val="002E4EF2"/>
    <w:rsid w:val="002F7C1E"/>
    <w:rsid w:val="00306AE2"/>
    <w:rsid w:val="00306F94"/>
    <w:rsid w:val="00361D77"/>
    <w:rsid w:val="003D26EB"/>
    <w:rsid w:val="003D6388"/>
    <w:rsid w:val="00472FAF"/>
    <w:rsid w:val="004D0EC9"/>
    <w:rsid w:val="00505067"/>
    <w:rsid w:val="00516443"/>
    <w:rsid w:val="00570FE7"/>
    <w:rsid w:val="0057398A"/>
    <w:rsid w:val="005C3F5F"/>
    <w:rsid w:val="005E0A05"/>
    <w:rsid w:val="0063014B"/>
    <w:rsid w:val="006A4D7D"/>
    <w:rsid w:val="006C6E3D"/>
    <w:rsid w:val="007755F3"/>
    <w:rsid w:val="00881D5F"/>
    <w:rsid w:val="00913D82"/>
    <w:rsid w:val="00941CE7"/>
    <w:rsid w:val="009F24B1"/>
    <w:rsid w:val="00A36DBC"/>
    <w:rsid w:val="00B614D9"/>
    <w:rsid w:val="00BC193D"/>
    <w:rsid w:val="00D57E1E"/>
    <w:rsid w:val="00D94FE4"/>
    <w:rsid w:val="00DD7EC1"/>
    <w:rsid w:val="00E26D28"/>
    <w:rsid w:val="00E77F7A"/>
    <w:rsid w:val="00F35875"/>
    <w:rsid w:val="00F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C9"/>
  </w:style>
  <w:style w:type="paragraph" w:styleId="2">
    <w:name w:val="heading 2"/>
    <w:basedOn w:val="a"/>
    <w:link w:val="20"/>
    <w:uiPriority w:val="9"/>
    <w:qFormat/>
    <w:rsid w:val="00137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398A"/>
    <w:rPr>
      <w:b/>
      <w:bCs/>
    </w:rPr>
  </w:style>
  <w:style w:type="character" w:styleId="a5">
    <w:name w:val="Emphasis"/>
    <w:basedOn w:val="a0"/>
    <w:uiPriority w:val="20"/>
    <w:qFormat/>
    <w:rsid w:val="0057398A"/>
    <w:rPr>
      <w:i/>
      <w:iCs/>
    </w:rPr>
  </w:style>
  <w:style w:type="character" w:customStyle="1" w:styleId="apple-converted-space">
    <w:name w:val="apple-converted-space"/>
    <w:basedOn w:val="a0"/>
    <w:rsid w:val="0057398A"/>
  </w:style>
  <w:style w:type="character" w:styleId="a6">
    <w:name w:val="Hyperlink"/>
    <w:basedOn w:val="a0"/>
    <w:uiPriority w:val="99"/>
    <w:semiHidden/>
    <w:unhideWhenUsed/>
    <w:rsid w:val="001371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3715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6A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D7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1644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E4EF2"/>
    <w:pPr>
      <w:ind w:left="720"/>
      <w:contextualSpacing/>
    </w:pPr>
  </w:style>
  <w:style w:type="paragraph" w:customStyle="1" w:styleId="c3">
    <w:name w:val="c3"/>
    <w:basedOn w:val="a"/>
    <w:rsid w:val="0063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3014B"/>
  </w:style>
  <w:style w:type="character" w:customStyle="1" w:styleId="c9">
    <w:name w:val="c9"/>
    <w:basedOn w:val="a0"/>
    <w:rsid w:val="00630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E73F-1C7B-4DBA-83A8-411FD902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SEREGA-PC</dc:creator>
  <cp:keywords/>
  <dc:description/>
  <cp:lastModifiedBy>SER</cp:lastModifiedBy>
  <cp:revision>17</cp:revision>
  <dcterms:created xsi:type="dcterms:W3CDTF">2016-10-16T07:39:00Z</dcterms:created>
  <dcterms:modified xsi:type="dcterms:W3CDTF">2016-11-17T09:12:00Z</dcterms:modified>
</cp:coreProperties>
</file>