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1F" w:rsidRDefault="003F0F1F" w:rsidP="003F0F1F">
      <w:pPr>
        <w:rPr>
          <w:sz w:val="24"/>
          <w:szCs w:val="24"/>
        </w:rPr>
      </w:pPr>
    </w:p>
    <w:p w:rsidR="003F0F1F" w:rsidRPr="00BB7ECB" w:rsidRDefault="003F0F1F" w:rsidP="00BB7ECB">
      <w:pPr>
        <w:jc w:val="center"/>
        <w:rPr>
          <w:sz w:val="52"/>
          <w:szCs w:val="52"/>
        </w:rPr>
      </w:pPr>
      <w:bookmarkStart w:id="0" w:name="_GoBack"/>
      <w:r w:rsidRPr="003F0F1F">
        <w:rPr>
          <w:color w:val="FF0000"/>
          <w:sz w:val="52"/>
          <w:szCs w:val="52"/>
        </w:rPr>
        <w:t>Работа с родителями создание книжек своими руками «</w:t>
      </w:r>
      <w:r w:rsidR="00A87BF3" w:rsidRPr="003F0F1F">
        <w:rPr>
          <w:color w:val="FF0000"/>
          <w:sz w:val="52"/>
          <w:szCs w:val="52"/>
        </w:rPr>
        <w:t>Страничка</w:t>
      </w:r>
      <w:r w:rsidRPr="003F0F1F">
        <w:rPr>
          <w:color w:val="FF0000"/>
          <w:sz w:val="52"/>
          <w:szCs w:val="52"/>
        </w:rPr>
        <w:t>»</w:t>
      </w:r>
      <w:r w:rsidR="00A87BF3" w:rsidRPr="003F0F1F">
        <w:rPr>
          <w:color w:val="FF0000"/>
          <w:sz w:val="52"/>
          <w:szCs w:val="52"/>
        </w:rPr>
        <w:t xml:space="preserve">   </w:t>
      </w:r>
      <w:r w:rsidR="00A87BF3" w:rsidRPr="003F0F1F">
        <w:rPr>
          <w:sz w:val="52"/>
          <w:szCs w:val="52"/>
        </w:rPr>
        <w:t xml:space="preserve">  </w:t>
      </w:r>
    </w:p>
    <w:bookmarkEnd w:id="0"/>
    <w:p w:rsidR="00536BE0" w:rsidRPr="00BB7ECB" w:rsidRDefault="00536BE0" w:rsidP="00BB7EC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B7ECB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  <w:r w:rsidRPr="00BB7EC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актуализировать роль книги в жизни детей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 возраста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привлечь внимание и заинтересованность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к жизни детей в детском саду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BB7EC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приглашения для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организация выставки книг; оформление папок передвижек в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родительском уголке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BB7EC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детские книги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заранее подготовленные иллюстрации для создания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шаблоны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распечатанных из электронной библиотеки на образовательном портале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«МААМ. </w:t>
      </w:r>
      <w:proofErr w:type="spellStart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ru</w:t>
      </w:r>
      <w:proofErr w:type="spellEnd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Картон для страничек будущих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 по количеству участников, набор фигурных ножниц, элементы для декорирования (бабочки, цветочки, листочки разных цветов и размеров, дырокол, тесьма разных цветов для скрепления страничек, бумажные логотипы нашей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«Цветик </w:t>
      </w:r>
      <w:proofErr w:type="gramStart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емицветик</w:t>
      </w:r>
      <w:proofErr w:type="spellEnd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часть. Подготовительный этап.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приглашает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вместе с детьми за круглый стол. Здравствуйте уважаемые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Я рада видеть вас, спасибо вам за то, что вы пришли на нашу встречу. 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тема наша звучит так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«Умные </w:t>
      </w:r>
      <w:r w:rsidRPr="00BB7EC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книжки – умным малышкам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Сегодня мы поведем разговор о книге и ее ценности для каждого человека, о значении совместного общения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и ребенка с книгой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Чтение развивает душу человека, учит его сострадать, быть милосердным, чувствовать чужую боль и радоваться чужому успеху. Чтение развивает речь, делает ее правильной, четкой, понятной, образной, красивой. Для дошкольников книга должна быть особенной, изданной на хорошей белой бумаге, яркой, красочной, занимательной; для детей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– еще и легкой, вызывающей приятные тактильные ощущения. Первой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книжкой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жизни малыша может быть книга с надувными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«страницами»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не тонет в воде, издает звуки, когда на нее нажимаешь в определенном месте. В библиотеке малыша должны быть маленькие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книжки-малышки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Их легко держать в руках, легко рассматривать ребенку. </w:t>
      </w:r>
      <w:proofErr w:type="gramStart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Привлекательными для ребенка являются также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 – вырубки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(их обложки и листы вырублены по контуру какого-либо предмета или героя)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 – панорамы 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(содержание книги оживляется с помощью приведенных в действие фигурок, а также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книжки-игрушки с встроенными в книжные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листы фигурками животных, игрушек сказочных персонажей.</w:t>
      </w:r>
      <w:proofErr w:type="gramEnd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доме, где растет ребенок, должны быть не только книги, которые соответствуют возрасту малыша, но и книги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 вырост»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Вы хотите привить своему ребенку интерес к чтению, необходимо, чтобы он видел, что в семье любят и уважают книги, бережно к ним относятся. Все полезные навыки в дошкольном возрасте лучше всего усваиваются через игру. Рассказывайте малышу сказки, 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читайте наизусть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детские стихи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малыш внимательно, с интересом слушает </w:t>
      </w:r>
      <w:proofErr w:type="spellStart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стихи и сказки, которые вы рассказываете ему наизусть, можно смело брать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книжку с картинками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Предлагайте показывать ребенку, что происходит на каждой странице книги. Для того чтобы игру со стихами сделать более интересной, можно использовать маски. 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Запомните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читая ребенку, мы читаем себе, мы вместе с малышами проживаем и переживаем эмоции, какими бы они ни были, ищем способы пробуждения интереса.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 для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proofErr w:type="gramStart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Читайте вслух с ребенком не менее 10-15 минут в день, читайте с выражением.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Хвалите ребенка за то, что он слушал внимательно.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чтения книги поясняйте значения трудных или непонятных слов.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Поговорите о прочитанной книге.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должны видеть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читающими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доме обязательно должна быть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детская библиотека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периодически пополняется.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часть. Основной этап.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вносит на столы оборудование и инструментарий для создания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хочу Вам предложить создать несколько вариантов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 на разные темы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подобрала иллюстрации для создания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 по следующим темам</w:t>
      </w:r>
      <w:proofErr w:type="gramStart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«Русские народные сказки»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для малышей»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заготовленные картинки подписаны и продублированы. Предлагаю Вам путём жеребьёвки выбрать свой вариант будущей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книжки-малышки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с Вами приступим к самому главному,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изготовлению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уже заметили, в каждом комплекте есть напечатанные картинки и иллюстрации на бумаге формата А-4,а также готовые заготовки картона формата А-5 для Ваших будущих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столах Вы видите большой выбор фигурных и обычных ножниц. Для начала нам с Вами понадобится вырезать картинки и иллюстрации для будущих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Вырезанные картинки и иллюстрации с помощью клея приклеить к картонной основе соблюдая действия сказок. На столах Вы видите большое разнообразие декоративных бабочек, цветочков, листиков. На свой вкус предлагаю Вам декорировать странички Вашей будущей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книжки-малышки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последней страничке предлагаю Вам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книжки-малышки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декорировать логотипом нашей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«Цветики-</w:t>
      </w:r>
      <w:proofErr w:type="spellStart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семицветики</w:t>
      </w:r>
      <w:proofErr w:type="spellEnd"/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теперь, когда вам всё стало понятно, приступим к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изготовлению книжек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ходе процесса я Вам расскажу о пользе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 для детей в младшем возрасте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Книжка-малышка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условное название, которое показывает скорее адресата, чем размер этого изделия.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Книжка-малышка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может быть маленькой или 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большой, главное, чтобы ребенку было удобно держать ее в руках и хотелось рассматривать. По сути, это своеобразный гибрид книги и игрушки, развивающий и мышление, и память, и моторику движений малышей. Развивающие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быть не только разного размера, но и разного содержания, которое зависит от возраста и интересов конкретного ребенка, от желания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и т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 Словом, нет никаких ограничений, какую именно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книжку-малышку делать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важно, 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чтобы она выполняла свои основные функции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Помогала привыкнуть к книгам. Сначала малыш просто тянется к заметному яркому предмету, трогает его, изучает и воспринимает как игрушку.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ассоциируется с чем-то приятным и интересным, занимает важное место в картине мира.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Развивала образное мышление. Разноцветные картинки и фигурки, познавательная информация, соотношение содержания и иллюстраций – все это крайне важно для развития воображения, памяти, пространственного восприятия и любознательности.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Тренировала тактильные ощущения. Перелистывание страниц, особенно объемных и фактурных, прикосновения к иллюстрациям, выпуклым фигуркам повышает чувствительность. Особенно хорошо, если вы сможете сделать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книжку-малышку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игровыми элементами </w:t>
      </w:r>
      <w:r w:rsidRPr="00BB7E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(пуговицами, липучками, отверстиями и т. п.)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Стимулировала к творчеству. Самые маленькие дети воспринимают форму и расцветку, учатся понимать сюжет. Детки постарше могут принимать участие в создании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тренирует фантазию, синхронную работу ручек, усидчивость, планирование, достижение результата и собственную инициативу.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Способствовала взаимопониманию. И делать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книжку-малышку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читать ее, желательно вместе с ребенком, задавая ему вопросы, обсуждая картинки и сюжеты, пересказывать по памяти. Малыш чувствует себя нужным и старается заслужить похвалу, а когда вырастет – будет с удовольствием вспоминать эти совместные занятия.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книжка-малышка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действует на развитие дошколят благотворно и комплексно, а еще становится одной из любимых игрушек, потому что неповторима и сделана своими руками или руками любящих людей. Ни одна типографская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книжка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даже самая дорогая и красивая, купленная в модном магазине игрушек, не доставит этих ощущений. Поэтому найдите время и вдохновение, чтобы сделать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книжку-малышку своими руками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часть. Заключительный этап.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должен убедиться, что все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справились с заданием, если у кого- либо возникают трудности, оказывает ему помощь. С помощью дырокола и тесьмы собираем все странички в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книжку-малышку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вот мы с вами получили такое большое разнообразие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книжек-малышек для наших деток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Те, кто выбрал готовые шаблоны, складывают по схеме и склеивают крайние листы будущей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BE0" w:rsidRPr="00BB7ECB" w:rsidRDefault="00536BE0" w:rsidP="00BB7ECB">
      <w:pPr>
        <w:shd w:val="clear" w:color="auto" w:fill="FFFFFF"/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Уважаемые </w:t>
      </w:r>
      <w:r w:rsidRPr="00BB7E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B7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надеемся, что наша встреча была интересной, содержательной, полезной, что уже с сегодняшнего дня ваше общение с книгой станет традицией, а чтение с ребенком доставит вам только радость и хорошее настроение. Спасибо вам большое за то, что нашли время, проявили свои творческие способности, и всем хорошего настроения!</w:t>
      </w:r>
    </w:p>
    <w:p w:rsidR="00C62D7F" w:rsidRPr="00BB7ECB" w:rsidRDefault="00C62D7F" w:rsidP="00BB7ECB">
      <w:pPr>
        <w:spacing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5136" w:rsidRPr="00035136" w:rsidRDefault="00035136">
      <w:pPr>
        <w:rPr>
          <w:noProof/>
          <w:sz w:val="28"/>
          <w:szCs w:val="28"/>
          <w:lang w:eastAsia="ru-RU"/>
        </w:rPr>
      </w:pPr>
    </w:p>
    <w:p w:rsidR="00796F4D" w:rsidRDefault="00516333" w:rsidP="00BB7ECB">
      <w:pPr>
        <w:ind w:left="-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сергей\Desktop\IMG_20161122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_20161122_095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D" w:rsidRDefault="00516333" w:rsidP="00BB7EC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829050"/>
            <wp:effectExtent l="0" t="0" r="9525" b="0"/>
            <wp:docPr id="5" name="Рисунок 5" descr="C:\Users\сергей\Desktop\IMG_20161122_0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IMG_20161122_09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D" w:rsidRDefault="005163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A6C616" wp14:editId="620A1E9E">
            <wp:extent cx="5934075" cy="4448175"/>
            <wp:effectExtent l="0" t="0" r="9525" b="9525"/>
            <wp:docPr id="2" name="Рисунок 2" descr="C:\Users\сергей\Desktop\IMG_20161122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_20161122_09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E7" w:rsidRDefault="00516333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сергей\Desktop\IMG_20161122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_20161122_095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B1C"/>
    <w:rsid w:val="00035136"/>
    <w:rsid w:val="00066B1C"/>
    <w:rsid w:val="002E1220"/>
    <w:rsid w:val="003F0F1F"/>
    <w:rsid w:val="00516333"/>
    <w:rsid w:val="00536BE0"/>
    <w:rsid w:val="00702549"/>
    <w:rsid w:val="00796F4D"/>
    <w:rsid w:val="00821DE7"/>
    <w:rsid w:val="00880AA0"/>
    <w:rsid w:val="00A87BF3"/>
    <w:rsid w:val="00BB7ECB"/>
    <w:rsid w:val="00C62D7F"/>
    <w:rsid w:val="00DD58CC"/>
    <w:rsid w:val="00E6702C"/>
    <w:rsid w:val="00EE5265"/>
    <w:rsid w:val="00FB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3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5265"/>
    <w:rPr>
      <w:b/>
      <w:bCs/>
    </w:rPr>
  </w:style>
  <w:style w:type="paragraph" w:styleId="a6">
    <w:name w:val="Normal (Web)"/>
    <w:basedOn w:val="a"/>
    <w:uiPriority w:val="99"/>
    <w:unhideWhenUsed/>
    <w:rsid w:val="00E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2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3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5265"/>
    <w:rPr>
      <w:b/>
      <w:bCs/>
    </w:rPr>
  </w:style>
  <w:style w:type="paragraph" w:styleId="a6">
    <w:name w:val="Normal (Web)"/>
    <w:basedOn w:val="a"/>
    <w:uiPriority w:val="99"/>
    <w:unhideWhenUsed/>
    <w:rsid w:val="00E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Домашний</cp:lastModifiedBy>
  <cp:revision>4</cp:revision>
  <dcterms:created xsi:type="dcterms:W3CDTF">2022-11-13T15:56:00Z</dcterms:created>
  <dcterms:modified xsi:type="dcterms:W3CDTF">2022-11-19T13:07:00Z</dcterms:modified>
</cp:coreProperties>
</file>