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0CE" w:rsidRDefault="00A370CE" w:rsidP="00A370CE">
      <w:pPr>
        <w:ind w:left="-709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7AC706" wp14:editId="0D322253">
                <wp:simplePos x="0" y="0"/>
                <wp:positionH relativeFrom="column">
                  <wp:posOffset>186690</wp:posOffset>
                </wp:positionH>
                <wp:positionV relativeFrom="paragraph">
                  <wp:posOffset>3488690</wp:posOffset>
                </wp:positionV>
                <wp:extent cx="5210175" cy="2133600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0175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70CE" w:rsidRPr="00A370CE" w:rsidRDefault="00A370CE" w:rsidP="00A370CE">
                            <w:pPr>
                              <w:ind w:left="-709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14.7pt;margin-top:274.7pt;width:410.25pt;height:16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qLhOgIAAFkEAAAOAAAAZHJzL2Uyb0RvYy54bWysVEtu2zAQ3RfoHQjua0n+JK1gOXATuCgQ&#10;JAGcImuaIi0BIoclaUvuZXqKrgL0DD5Sh5TtuGlXRTf0/DScee/R06tONWQrrKtBFzQbpJQIzaGs&#10;9bqgXx4X795T4jzTJWtAi4LuhKNXs7dvpq3JxRAqaEphCTbRLm9NQSvvTZ4kjldCMTcAIzQmJVjF&#10;PLp2nZSWtdhdNckwTS+SFmxpLHDhHEZv+iSdxf5SCu7vpXTCk6agOJuPp43nKpzJbMrytWWmqvlh&#10;DPYPUyhWa7z01OqGeUY2tv6jlaq5BQfSDzioBKSsuYg74DZZ+mqbZcWMiLsgOM6cYHL/ry2/2z5Y&#10;UpfI3YgSzRRytP++/7l/3v8gGEJ8WuNyLFsaLPTdR+iw9hh3GAxrd9Kq8IsLEcwj0rsTuqLzhGNw&#10;MszS7HJCCcfcMBuNLtKIf/LyubHOfxKgSDAKapG+iCrb3jqPo2DpsSTcpmFRN02ksNG/BbCwj4io&#10;gcPXYZN+4mD5btUd1ltBucPtLPT6cIYvapzgljn/wCwKAhdCkft7PGQDbUHhYFFSgf32t3ioR54w&#10;S0mLAiuo+7phVlDSfNbI4IdsPA6KjM54cjlEx55nVucZvVHXgBrO8DkZHs1Q75ujKS2oJ3wL83Ar&#10;ppjmeHdB/dG89r3s8S1xMZ/HItSgYf5WLw0PrQOEAd/H7olZcyDBI393cJQiy19x0df24M83HmQd&#10;iQoA96gia8FB/Ub+Dm8tPJBzP1a9/CPMfgEAAP//AwBQSwMEFAAGAAgAAAAhAM93S1zcAAAACgEA&#10;AA8AAABkcnMvZG93bnJldi54bWxMj8FOwzAMhu9IvENkJG4sYUpRW5pOCMQVxAZI3LLGaysap2qy&#10;tbw93gluv+VPvz9Xm8UP4oRT7AMZuF0pEEhNcD21Bt53zzc5iJgsOTsEQgM/GGFTX15UtnRhpjc8&#10;bVMruIRiaQ10KY2llLHp0Nu4CiMS7w5h8jbxOLXSTXbmcj/ItVJ30tue+EJnR3zssPneHr2Bj5fD&#10;16dWr+2Tz8Y5LEqSL6Qx11fLwz2IhEv6g+Gsz+pQs9M+HMlFMRhYF5pJA5k+BwZyXRQg9hzyTIOs&#10;K/n/hfoXAAD//wMAUEsBAi0AFAAGAAgAAAAhALaDOJL+AAAA4QEAABMAAAAAAAAAAAAAAAAAAAAA&#10;AFtDb250ZW50X1R5cGVzXS54bWxQSwECLQAUAAYACAAAACEAOP0h/9YAAACUAQAACwAAAAAAAAAA&#10;AAAAAAAvAQAAX3JlbHMvLnJlbHNQSwECLQAUAAYACAAAACEALcKi4ToCAABZBAAADgAAAAAAAAAA&#10;AAAAAAAuAgAAZHJzL2Uyb0RvYy54bWxQSwECLQAUAAYACAAAACEAz3dLXNwAAAAKAQAADwAAAAAA&#10;AAAAAAAAAACUBAAAZHJzL2Rvd25yZXYueG1sUEsFBgAAAAAEAAQA8wAAAJ0FAAAAAA==&#10;" filled="f" stroked="f">
                <v:textbox>
                  <w:txbxContent>
                    <w:p w:rsidR="00A370CE" w:rsidRPr="00A370CE" w:rsidRDefault="00A370CE" w:rsidP="00A370CE">
                      <w:pPr>
                        <w:ind w:left="-709"/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400530" wp14:editId="0813D90F">
                <wp:simplePos x="0" y="0"/>
                <wp:positionH relativeFrom="column">
                  <wp:posOffset>2453640</wp:posOffset>
                </wp:positionH>
                <wp:positionV relativeFrom="paragraph">
                  <wp:posOffset>6822440</wp:posOffset>
                </wp:positionV>
                <wp:extent cx="3190875" cy="1924050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192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70CE" w:rsidRDefault="00A370CE" w:rsidP="00A370C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370CE" w:rsidRDefault="00A370CE" w:rsidP="00A370C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370CE" w:rsidRDefault="00A370CE" w:rsidP="00A370C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370CE" w:rsidRPr="00A370CE" w:rsidRDefault="00A370CE" w:rsidP="00A370CE">
                            <w:pPr>
                              <w:ind w:left="-709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7" type="#_x0000_t202" style="position:absolute;left:0;text-align:left;margin-left:193.2pt;margin-top:537.2pt;width:251.25pt;height:1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TFiPQIAAGAEAAAOAAAAZHJzL2Uyb0RvYy54bWysVEtu2zAQ3RfoHQjua0mu3cSG5cBN4KJA&#10;kARwiqxpirQEiByWpC25l+kpugrQM/hIHVKW46ZdFd3Q83kazrw39OyqVTXZCesq0DnNBiklQnMo&#10;Kr3J6ZfH5btLSpxnumA1aJHTvXD0av72zawxUzGEEupCWIJFtJs2Jqel92aaJI6XQjE3ACM0JiVY&#10;xTy6dpMUljVYXdXJME0/JA3YwljgwjmM3nRJOo/1pRTc30vphCd1TrE3H08bz3U4k/mMTTeWmbLi&#10;xzbYP3ShWKXx0lOpG+YZ2drqj1Kq4hYcSD/goBKQsuIizoDTZOmraVYlMyLOguQ4c6LJ/b+y/G73&#10;YElVoHYjSjRTqNHh++Hn4fnwg2AI+WmMmyJsZRDo24/QIraPOwyGsVtpVfjFgQjmken9iV3ResIx&#10;+D6bpJcXY0o45rLJcJSOI//Jy+fGOv9JgCLByKlF+SKrbHfrPLaC0B4SbtOwrOo6Sljr3wII7CIi&#10;7sDx6zBJ13GwfLtuu8n7adZQ7HFIC92aOMOXFTZyy5x/YBb3AufCXff3eMgampzC0aKkBPvtb/GA&#10;R7kwS0mDe5ZT93XLrKCk/qxRyEk2GoXFjM5ofDFEx55n1ucZvVXXgKuc4asyPJoB7+velBbUEz6J&#10;RbgVU0xzvDunvjevfbf9+KS4WCwiCFfRMH+rV4aH0oHJQPNj+8SsOWrhUcY76DeSTV9J0mE7DRZb&#10;D7KKegWeO1ZRvODgGkcZj08uvJNzP6Je/hjmvwAAAP//AwBQSwMEFAAGAAgAAAAhAKvAhPjgAAAA&#10;DQEAAA8AAABkcnMvZG93bnJldi54bWxMj81OwzAQhO9IvIO1SNyoDQ2NG+JUCMQV1PIjcXPjbRIR&#10;r6PYbcLbs5zgtrszmv2m3My+FyccYxfIwPVCgUCqg+uoMfD2+nSlQcRkydk+EBr4xgib6vystIUL&#10;E23xtEuN4BCKhTXQpjQUUsa6RW/jIgxIrB3C6G3idWykG+3E4b6XN0qtpLcd8YfWDvjQYv21O3oD&#10;78+Hz49MvTSP/naYwqwk+bU05vJivr8DkXBOf2b4xWd0qJhpH47kougNLPUqYysLKs94YovWeg1i&#10;z6dlnmcgq1L+b1H9AAAA//8DAFBLAQItABQABgAIAAAAIQC2gziS/gAAAOEBAAATAAAAAAAAAAAA&#10;AAAAAAAAAABbQ29udGVudF9UeXBlc10ueG1sUEsBAi0AFAAGAAgAAAAhADj9If/WAAAAlAEAAAsA&#10;AAAAAAAAAAAAAAAALwEAAF9yZWxzLy5yZWxzUEsBAi0AFAAGAAgAAAAhAEKFMWI9AgAAYAQAAA4A&#10;AAAAAAAAAAAAAAAALgIAAGRycy9lMm9Eb2MueG1sUEsBAi0AFAAGAAgAAAAhAKvAhPjgAAAADQEA&#10;AA8AAAAAAAAAAAAAAAAAlwQAAGRycy9kb3ducmV2LnhtbFBLBQYAAAAABAAEAPMAAACkBQAAAAA=&#10;" filled="f" stroked="f">
                <v:textbox>
                  <w:txbxContent>
                    <w:p w:rsidR="00A370CE" w:rsidRDefault="00A370CE" w:rsidP="00A370CE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A370CE" w:rsidRDefault="00A370CE" w:rsidP="00A370CE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A370CE" w:rsidRDefault="00A370CE" w:rsidP="00A370CE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A370CE" w:rsidRPr="00A370CE" w:rsidRDefault="00A370CE" w:rsidP="00A370CE">
                      <w:pPr>
                        <w:ind w:left="-709"/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C10EE9" wp14:editId="3A65EBB8">
                <wp:simplePos x="0" y="0"/>
                <wp:positionH relativeFrom="column">
                  <wp:posOffset>-51435</wp:posOffset>
                </wp:positionH>
                <wp:positionV relativeFrom="paragraph">
                  <wp:posOffset>78740</wp:posOffset>
                </wp:positionV>
                <wp:extent cx="5772150" cy="1049020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104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70CE" w:rsidRPr="00A370CE" w:rsidRDefault="00A370CE" w:rsidP="00A370CE">
                            <w:pPr>
                              <w:ind w:left="-709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8" type="#_x0000_t202" style="position:absolute;left:0;text-align:left;margin-left:-4.05pt;margin-top:6.2pt;width:454.5pt;height:8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8V6OwIAAGAEAAAOAAAAZHJzL2Uyb0RvYy54bWysVMFuGjEQvVfqP1i+lwUEpUEsEU1EVQkl&#10;kUiVs/F6YaVdj2sbdunP9Ct6qpRv4JP67AVC056qXow983Y8894zk+umKtlOWVeQTnmv0+VMaUlZ&#10;odcp//I4f/eBM+eFzkRJWqV8rxy/nr59M6nNWPVpQ2WmLEMR7ca1SfnGezNOEic3qhKuQ0ZpJHOy&#10;lfA42nWSWVGjelUm/W73fVKTzYwlqZxD9LZN8mmsn+dK+vs8d8qzMuXozcfVxnUV1mQ6EeO1FWZT&#10;yGMb4h+6qEShcem51K3wgm1t8UepqpCWHOW+I6lKKM8LqeIMmKbXfTXNciOMirOAHGfONLn/V1be&#10;7R4sKzJo1+NMiwoaHb4fng8/Dz8YQuCnNm4M2NIA6JuP1AB7ijsEw9hNbqvwi4EY8mB6f2ZXNZ5J&#10;BIejUb83REoi1+sOrrr9yH/y8rmxzn9SVLGwSbmFfJFVsVs4j1YAPUHCbZrmRVlGCUv9WwDANqKi&#10;B45fh0najsPON6smTt4/TbOibI8hLbU2cUbOCzSyEM4/CAtfoHl43d9jyUuqU07HHWcbst/+Fg94&#10;yIUsZzV8lnL3dSus4qz8rCHkVW8wCMaMh8FwBE6YvcysLjN6W90QrAyt0F3cBrwvT9vcUvWEJzEL&#10;tyIltMTdKfen7Y1v3Y8nJdVsFkGwohF+oZdGhtKByUDzY/MkrDlq4SHjHZ0cKcavJGmxrQazrae8&#10;iHoFnltWIV44wMZRxuOTC+/k8hxRL38M018AAAD//wMAUEsDBBQABgAIAAAAIQDowByi3QAAAAkB&#10;AAAPAAAAZHJzL2Rvd25yZXYueG1sTI/NTsMwEITvSLyDtUjcWrtVaZsQp0IgriDKj8RtG2+TiHgd&#10;xW4T3p7lBMedGc1+U+wm36kzDbENbGExN6CIq+Bari28vT7OtqBiQnbYBSYL3xRhV15eFJi7MPIL&#10;nfepVlLCMUcLTUp9rnWsGvIY56EnFu8YBo9JzqHWbsBRyn2nl8astceW5UODPd03VH3tT97C+9Px&#10;82NlnusHf9OPYTKafaatvb6a7m5BJZrSXxh+8QUdSmE6hBO7qDoLs+1CkqIvV6DEz4zJQB1E2GzW&#10;oMtC/19Q/gAAAP//AwBQSwECLQAUAAYACAAAACEAtoM4kv4AAADhAQAAEwAAAAAAAAAAAAAAAAAA&#10;AAAAW0NvbnRlbnRfVHlwZXNdLnhtbFBLAQItABQABgAIAAAAIQA4/SH/1gAAAJQBAAALAAAAAAAA&#10;AAAAAAAAAC8BAABfcmVscy8ucmVsc1BLAQItABQABgAIAAAAIQDvG8V6OwIAAGAEAAAOAAAAAAAA&#10;AAAAAAAAAC4CAABkcnMvZTJvRG9jLnhtbFBLAQItABQABgAIAAAAIQDowByi3QAAAAkBAAAPAAAA&#10;AAAAAAAAAAAAAJUEAABkcnMvZG93bnJldi54bWxQSwUGAAAAAAQABADzAAAAnwUAAAAA&#10;" filled="f" stroked="f">
                <v:textbox>
                  <w:txbxContent>
                    <w:p w:rsidR="00A370CE" w:rsidRPr="00A370CE" w:rsidRDefault="00A370CE" w:rsidP="00A370CE">
                      <w:pPr>
                        <w:ind w:left="-709"/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EAE9BF" wp14:editId="4A1615FC">
                <wp:simplePos x="0" y="0"/>
                <wp:positionH relativeFrom="column">
                  <wp:posOffset>-927735</wp:posOffset>
                </wp:positionH>
                <wp:positionV relativeFrom="paragraph">
                  <wp:posOffset>-387985</wp:posOffset>
                </wp:positionV>
                <wp:extent cx="5941060" cy="9324975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70CE" w:rsidRPr="00A370CE" w:rsidRDefault="00A370CE" w:rsidP="00A370CE">
                            <w:pPr>
                              <w:ind w:left="-709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2" o:spid="_x0000_s1029" type="#_x0000_t202" style="position:absolute;left:0;text-align:left;margin-left:-73.05pt;margin-top:-30.55pt;width:467.8pt;height:734.2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mhNAIAAF4EAAAOAAAAZHJzL2Uyb0RvYy54bWysVM2O0zAQviPxDpbvNG0pUKKmq7KrIqRq&#10;d6Uu2rPrOE2k+Ee226S8DE/BCWmfoY/EZ6fploUT4uLMn8cz832T2VUra7IX1lVaZXQ0GFIiFNd5&#10;pbYZ/fqwfDOlxHmmclZrJTJ6EI5ezV+/mjUmFWNd6joXliCJcmljMlp6b9IkcbwUkrmBNkLBWWgr&#10;mYdqt0luWYPssk7Gw+H7pNE2N1Zz4RysN52TzmP+ohDc3xWFE57UGUVtPp42nptwJvMZS7eWmbLi&#10;pzLYP1QhWaXw6DnVDfOM7Gz1RypZcaudLvyAa5nooqi4iD2gm9HwRTfrkhkRe8FwnDmPyf2/tPx2&#10;f29JlQO7MSWKSWB0/H58Ov48/iAwYT6NcSnC1gaBvv2kW8T2dgdjaLstrAxfNETgx6QP5+mK1hMe&#10;Lk3H0+kQLg5fryB/8nzdWOc/Cy1JEDJqAV+cKtuvnO9C+5DwmtLLqq4jhLX6zYCcnUVEDpxuh066&#10;ioPk200bO3/bd7PR+QFNWt3RxBm+rFDIijl/zyx4geLBdX+Ho6h1k1F9kigptf32N3uIB1zwUtKA&#10;ZxlVWARK6i8KMH4cTSaBllGZvPswhmIvPZtLj9rJaw0ij7BThkcxxPu6Fwur5SMWYhHehIspjpcz&#10;6nvx2nfcx0JxsVjEIBDRML9Sa8ND6jDHMOSH9pFZc0LCA8Rb3fORpS8A6WLDTWcWOw9YIlphyt1M&#10;gXJQQOKI92nhwpZc6jHq+bcw/wUAAP//AwBQSwMEFAAGAAgAAAAhAFptHjffAAAADQEAAA8AAABk&#10;cnMvZG93bnJldi54bWxMj0FOwzAQRfdI3MEaJHat7SpN0xCnQgXWQOEAbmzikHgcxW4bOD3DCnZ/&#10;NE9/3lS72Q/sbKfYBVQglwKYxSaYDlsF729PiwJYTBqNHgJaBV82wq6+vqp0acIFX+35kFpGJRhL&#10;rcClNJacx8ZZr+MyjBZp9xEmrxONU8vNpC9U7ge+EiLnXndIF5we7d7Zpj+cvIJC+Oe+365eos++&#10;5drtH8Lj+KnU7c18fwcs2Tn9wfCrT+pQk9MxnNBENihYyCyXxFLKJQVCNsV2DexIbCY2GfC64v+/&#10;qH8AAAD//wMAUEsBAi0AFAAGAAgAAAAhALaDOJL+AAAA4QEAABMAAAAAAAAAAAAAAAAAAAAAAFtD&#10;b250ZW50X1R5cGVzXS54bWxQSwECLQAUAAYACAAAACEAOP0h/9YAAACUAQAACwAAAAAAAAAAAAAA&#10;AAAvAQAAX3JlbHMvLnJlbHNQSwECLQAUAAYACAAAACEA8h/JoTQCAABeBAAADgAAAAAAAAAAAAAA&#10;AAAuAgAAZHJzL2Uyb0RvYy54bWxQSwECLQAUAAYACAAAACEAWm0eN98AAAANAQAADwAAAAAAAAAA&#10;AAAAAACOBAAAZHJzL2Rvd25yZXYueG1sUEsFBgAAAAAEAAQA8wAAAJoFAAAAAA==&#10;" filled="f" stroked="f">
                <v:textbox style="mso-fit-shape-to-text:t">
                  <w:txbxContent>
                    <w:p w:rsidR="00A370CE" w:rsidRPr="00A370CE" w:rsidRDefault="00A370CE" w:rsidP="00A370CE">
                      <w:pPr>
                        <w:ind w:left="-709"/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5CF9" w:rsidRPr="00215CF9" w:rsidRDefault="00215CF9" w:rsidP="00215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b/>
          <w:bCs/>
          <w:sz w:val="28"/>
          <w:szCs w:val="28"/>
        </w:rPr>
        <w:t>Цель проекта</w:t>
      </w:r>
      <w:r w:rsidRPr="00215CF9">
        <w:rPr>
          <w:rFonts w:ascii="Times New Roman" w:hAnsi="Times New Roman" w:cs="Times New Roman"/>
          <w:sz w:val="28"/>
          <w:szCs w:val="28"/>
        </w:rPr>
        <w:t>: Формирование умений наблюдать характерные явления осенней погоды, умение понимать и устанавливать связь между ними; развитие творческих способностей детей в разных видах деятельности.</w:t>
      </w:r>
    </w:p>
    <w:p w:rsidR="00215CF9" w:rsidRPr="00215CF9" w:rsidRDefault="00215CF9" w:rsidP="00215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Pr="00215CF9">
        <w:rPr>
          <w:rFonts w:ascii="Times New Roman" w:hAnsi="Times New Roman" w:cs="Times New Roman"/>
          <w:sz w:val="28"/>
          <w:szCs w:val="28"/>
        </w:rPr>
        <w:t>: краткосрочный̆, творческий.</w:t>
      </w:r>
    </w:p>
    <w:p w:rsidR="00215CF9" w:rsidRPr="00215CF9" w:rsidRDefault="00215CF9" w:rsidP="00215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b/>
          <w:bCs/>
          <w:sz w:val="28"/>
          <w:szCs w:val="28"/>
        </w:rPr>
        <w:t>Сроки проведения:</w:t>
      </w:r>
      <w:r w:rsidRPr="00215CF9">
        <w:rPr>
          <w:rFonts w:ascii="Times New Roman" w:hAnsi="Times New Roman" w:cs="Times New Roman"/>
          <w:sz w:val="28"/>
          <w:szCs w:val="28"/>
        </w:rPr>
        <w:t> октябрь.</w:t>
      </w:r>
    </w:p>
    <w:p w:rsidR="00215CF9" w:rsidRPr="00215CF9" w:rsidRDefault="00215CF9" w:rsidP="00215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b/>
          <w:bCs/>
          <w:sz w:val="28"/>
          <w:szCs w:val="28"/>
        </w:rPr>
        <w:t>Форма проведения: </w:t>
      </w:r>
      <w:r w:rsidRPr="00215CF9">
        <w:rPr>
          <w:rFonts w:ascii="Times New Roman" w:hAnsi="Times New Roman" w:cs="Times New Roman"/>
          <w:sz w:val="28"/>
          <w:szCs w:val="28"/>
        </w:rPr>
        <w:t>групповая, дети,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CF9">
        <w:rPr>
          <w:rFonts w:ascii="Times New Roman" w:hAnsi="Times New Roman" w:cs="Times New Roman"/>
          <w:sz w:val="28"/>
          <w:szCs w:val="28"/>
        </w:rPr>
        <w:t>родители,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CF9">
        <w:rPr>
          <w:rFonts w:ascii="Times New Roman" w:hAnsi="Times New Roman" w:cs="Times New Roman"/>
          <w:sz w:val="28"/>
          <w:szCs w:val="28"/>
        </w:rPr>
        <w:t>педа</w:t>
      </w:r>
      <w:bookmarkStart w:id="0" w:name="_GoBack"/>
      <w:bookmarkEnd w:id="0"/>
      <w:r w:rsidRPr="00215CF9">
        <w:rPr>
          <w:rFonts w:ascii="Times New Roman" w:hAnsi="Times New Roman" w:cs="Times New Roman"/>
          <w:sz w:val="28"/>
          <w:szCs w:val="28"/>
        </w:rPr>
        <w:t>гог.</w:t>
      </w:r>
    </w:p>
    <w:p w:rsidR="00215CF9" w:rsidRPr="00215CF9" w:rsidRDefault="00215CF9" w:rsidP="00215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215CF9" w:rsidRPr="00215CF9" w:rsidRDefault="00215CF9" w:rsidP="00215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215CF9" w:rsidRPr="00215CF9" w:rsidRDefault="00215CF9" w:rsidP="00215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- формировать основы экологической культуры  дошкольников через практическую деятельность с живыми объектами, наблюдения, опыты, исследовательскую работу и работу с дидактическим материалом;</w:t>
      </w:r>
    </w:p>
    <w:p w:rsidR="00215CF9" w:rsidRPr="00215CF9" w:rsidRDefault="00215CF9" w:rsidP="00215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-формировать обобщенные представления о признаках природных объектов, устанавливать простейшие связи между ними.</w:t>
      </w:r>
    </w:p>
    <w:p w:rsidR="00215CF9" w:rsidRPr="00215CF9" w:rsidRDefault="00215CF9" w:rsidP="00215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215CF9" w:rsidRPr="00215CF9" w:rsidRDefault="00215CF9" w:rsidP="00215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- привлечь внимание к окружающим природным объектам, развитие умений видеть красоту окружающего природного мира, разнообразия его красок и форм;</w:t>
      </w:r>
    </w:p>
    <w:p w:rsidR="00215CF9" w:rsidRPr="00215CF9" w:rsidRDefault="00215CF9" w:rsidP="00215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- воспитывать желания и умения сохранять окружающий мир природы;</w:t>
      </w:r>
    </w:p>
    <w:p w:rsidR="00215CF9" w:rsidRPr="00215CF9" w:rsidRDefault="00215CF9" w:rsidP="00215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- воспитывать чувства ответственности за состояние окружающей среды.</w:t>
      </w:r>
    </w:p>
    <w:p w:rsidR="00215CF9" w:rsidRPr="00215CF9" w:rsidRDefault="00215CF9" w:rsidP="00215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215CF9" w:rsidRPr="00215CF9" w:rsidRDefault="00215CF9" w:rsidP="00215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- развивать умение наблюдать за живыми объектами и явлениями неживой природы;</w:t>
      </w:r>
    </w:p>
    <w:p w:rsidR="00215CF9" w:rsidRPr="00215CF9" w:rsidRDefault="00215CF9" w:rsidP="00215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- развивать умение видеть красоту окружающего природного мира, разнообразие его красок и форм;</w:t>
      </w:r>
    </w:p>
    <w:p w:rsidR="00215CF9" w:rsidRPr="00215CF9" w:rsidRDefault="00215CF9" w:rsidP="00215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  - развивать различные виды деятельности (игровой, трудовой, познавательной, речевой.)</w:t>
      </w:r>
    </w:p>
    <w:p w:rsidR="00215CF9" w:rsidRPr="00215CF9" w:rsidRDefault="00215CF9" w:rsidP="00215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- развивать творческие и познавательные способности детей.</w:t>
      </w:r>
    </w:p>
    <w:p w:rsidR="00EC3CCD" w:rsidRDefault="00EC3CCD" w:rsidP="00215CF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5CF9" w:rsidRPr="00215CF9" w:rsidRDefault="00215CF9" w:rsidP="00215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проекта:</w:t>
      </w:r>
    </w:p>
    <w:p w:rsidR="00215CF9" w:rsidRPr="00215CF9" w:rsidRDefault="00215CF9" w:rsidP="00215CF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lastRenderedPageBreak/>
        <w:t>1.Организация в группе образовательной деятельности по обозначенной теме в рамках проекта с учётом трёх направлений: познавательное, социально-коммуникативное, художественно-эстетическое развитие;</w:t>
      </w:r>
    </w:p>
    <w:p w:rsidR="00215CF9" w:rsidRPr="00215CF9" w:rsidRDefault="00215CF9" w:rsidP="00215CF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2.Совершенствование экологической среды группы;</w:t>
      </w:r>
    </w:p>
    <w:p w:rsidR="00215CF9" w:rsidRPr="00215CF9" w:rsidRDefault="00215CF9" w:rsidP="00215CF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3.Вовлечение родителей в педагогический процесс группы.</w:t>
      </w:r>
    </w:p>
    <w:p w:rsidR="00215CF9" w:rsidRPr="00215CF9" w:rsidRDefault="00215CF9" w:rsidP="00215CF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b/>
          <w:bCs/>
          <w:sz w:val="28"/>
          <w:szCs w:val="28"/>
        </w:rPr>
        <w:t>Продукт проектной деятельности:</w:t>
      </w:r>
    </w:p>
    <w:p w:rsidR="00215CF9" w:rsidRPr="00215CF9" w:rsidRDefault="00215CF9" w:rsidP="00215CF9">
      <w:pPr>
        <w:numPr>
          <w:ilvl w:val="0"/>
          <w:numId w:val="1"/>
        </w:numPr>
        <w:tabs>
          <w:tab w:val="clear" w:pos="720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Методические материалы по проекту (рекомендации, сценарии мероприятий, картотека наблюдений, дидактические игры);</w:t>
      </w:r>
    </w:p>
    <w:p w:rsidR="00215CF9" w:rsidRPr="00215CF9" w:rsidRDefault="00215CF9" w:rsidP="00215CF9">
      <w:pPr>
        <w:numPr>
          <w:ilvl w:val="0"/>
          <w:numId w:val="1"/>
        </w:numPr>
        <w:tabs>
          <w:tab w:val="clear" w:pos="720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Выставка детских творческих работ «осенний калейдоскоп».</w:t>
      </w:r>
    </w:p>
    <w:p w:rsidR="00215CF9" w:rsidRPr="00215CF9" w:rsidRDefault="00215CF9" w:rsidP="00215CF9">
      <w:pPr>
        <w:numPr>
          <w:ilvl w:val="0"/>
          <w:numId w:val="1"/>
        </w:numPr>
        <w:tabs>
          <w:tab w:val="clear" w:pos="720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Конкурс на выразительное чтение стихов об осени.</w:t>
      </w:r>
    </w:p>
    <w:p w:rsidR="00215CF9" w:rsidRPr="00215CF9" w:rsidRDefault="00215CF9" w:rsidP="00215C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Содержание проекта:</w:t>
      </w:r>
    </w:p>
    <w:p w:rsidR="00215CF9" w:rsidRPr="00215CF9" w:rsidRDefault="00215CF9" w:rsidP="00215C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1 этап. Подготовительный.</w:t>
      </w:r>
    </w:p>
    <w:p w:rsidR="00215CF9" w:rsidRPr="00215CF9" w:rsidRDefault="00215CF9" w:rsidP="00215C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Обсуждение темы и составление плана проекта.</w:t>
      </w:r>
    </w:p>
    <w:p w:rsidR="00215CF9" w:rsidRPr="00215CF9" w:rsidRDefault="00215CF9" w:rsidP="00215C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Подбор методического и практического материала по данной теме.</w:t>
      </w:r>
    </w:p>
    <w:p w:rsidR="00215CF9" w:rsidRPr="00215CF9" w:rsidRDefault="00215CF9" w:rsidP="00215C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Сбор природного материала и помещение его в уголке природы</w:t>
      </w:r>
    </w:p>
    <w:p w:rsidR="00215CF9" w:rsidRPr="00215CF9" w:rsidRDefault="00215CF9" w:rsidP="00215C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Создание картотеки стихотворений, загадок по теме.</w:t>
      </w:r>
    </w:p>
    <w:p w:rsidR="00215CF9" w:rsidRPr="00215CF9" w:rsidRDefault="00215CF9" w:rsidP="00215C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2 этап. Выполнение проекта</w:t>
      </w:r>
    </w:p>
    <w:p w:rsidR="00215CF9" w:rsidRPr="00215CF9" w:rsidRDefault="006E576E" w:rsidP="00215C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с детьми использовать</w:t>
      </w:r>
      <w:r w:rsidR="00215CF9" w:rsidRPr="00215CF9">
        <w:rPr>
          <w:rFonts w:ascii="Times New Roman" w:hAnsi="Times New Roman" w:cs="Times New Roman"/>
          <w:sz w:val="28"/>
          <w:szCs w:val="28"/>
        </w:rPr>
        <w:t xml:space="preserve"> разнообразные методы обучения: наблюдения, познавательное чтение, продуктивная деят</w:t>
      </w:r>
      <w:r w:rsidR="00EC3CCD">
        <w:rPr>
          <w:rFonts w:ascii="Times New Roman" w:hAnsi="Times New Roman" w:cs="Times New Roman"/>
          <w:sz w:val="28"/>
          <w:szCs w:val="28"/>
        </w:rPr>
        <w:t>ельность (акцент сделан на аппликацию</w:t>
      </w:r>
      <w:r w:rsidR="00215CF9" w:rsidRPr="00215CF9">
        <w:rPr>
          <w:rFonts w:ascii="Times New Roman" w:hAnsi="Times New Roman" w:cs="Times New Roman"/>
          <w:sz w:val="28"/>
          <w:szCs w:val="28"/>
        </w:rPr>
        <w:t>), рассматривание картин, занятия-беседы познавательно-эвристического характера, элементарные опыты,</w:t>
      </w:r>
    </w:p>
    <w:p w:rsidR="00215CF9" w:rsidRPr="00215CF9" w:rsidRDefault="006E576E" w:rsidP="00215C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уголке природы разместить</w:t>
      </w:r>
      <w:r w:rsidR="00215CF9" w:rsidRPr="00215CF9">
        <w:rPr>
          <w:rFonts w:ascii="Times New Roman" w:hAnsi="Times New Roman" w:cs="Times New Roman"/>
          <w:sz w:val="28"/>
          <w:szCs w:val="28"/>
        </w:rPr>
        <w:t xml:space="preserve"> натуральные овощи, фрукты и муляжи, также различный природный материал. Дети учились различать их по внешнему виду, правильно называть.</w:t>
      </w:r>
    </w:p>
    <w:p w:rsidR="00215CF9" w:rsidRPr="00215CF9" w:rsidRDefault="006E576E" w:rsidP="00215C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</w:t>
      </w:r>
      <w:r w:rsidR="00215CF9" w:rsidRPr="00215CF9">
        <w:rPr>
          <w:rFonts w:ascii="Times New Roman" w:hAnsi="Times New Roman" w:cs="Times New Roman"/>
          <w:sz w:val="28"/>
          <w:szCs w:val="28"/>
        </w:rPr>
        <w:t xml:space="preserve"> цикл наблюдений за изм</w:t>
      </w:r>
      <w:r>
        <w:rPr>
          <w:rFonts w:ascii="Times New Roman" w:hAnsi="Times New Roman" w:cs="Times New Roman"/>
          <w:sz w:val="28"/>
          <w:szCs w:val="28"/>
        </w:rPr>
        <w:t>енениями в природе, использовать</w:t>
      </w:r>
      <w:r w:rsidR="00215CF9" w:rsidRPr="00215CF9">
        <w:rPr>
          <w:rFonts w:ascii="Times New Roman" w:hAnsi="Times New Roman" w:cs="Times New Roman"/>
          <w:sz w:val="28"/>
          <w:szCs w:val="28"/>
        </w:rPr>
        <w:t xml:space="preserve"> разнообразные дидактические игры и упражнения с природными материалами.</w:t>
      </w:r>
    </w:p>
    <w:p w:rsidR="00215CF9" w:rsidRPr="00215CF9" w:rsidRDefault="00215CF9" w:rsidP="00215C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С целью эмоционального погр</w:t>
      </w:r>
      <w:r w:rsidR="006E576E">
        <w:rPr>
          <w:rFonts w:ascii="Times New Roman" w:hAnsi="Times New Roman" w:cs="Times New Roman"/>
          <w:sz w:val="28"/>
          <w:szCs w:val="28"/>
        </w:rPr>
        <w:t>ужения детей в тему использовала</w:t>
      </w:r>
      <w:r w:rsidRPr="00215CF9">
        <w:rPr>
          <w:rFonts w:ascii="Times New Roman" w:hAnsi="Times New Roman" w:cs="Times New Roman"/>
          <w:sz w:val="28"/>
          <w:szCs w:val="28"/>
        </w:rPr>
        <w:t xml:space="preserve"> стихи осенней тематики.</w:t>
      </w:r>
    </w:p>
    <w:p w:rsidR="00215CF9" w:rsidRPr="00215CF9" w:rsidRDefault="00215CF9" w:rsidP="00215C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3 этап. Результаты.</w:t>
      </w:r>
    </w:p>
    <w:p w:rsidR="00215CF9" w:rsidRDefault="00215CF9" w:rsidP="00215C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lastRenderedPageBreak/>
        <w:t xml:space="preserve"> Выставка творческих работ и конкурс  чтецов.</w:t>
      </w:r>
    </w:p>
    <w:p w:rsidR="006E576E" w:rsidRPr="006E576E" w:rsidRDefault="006E576E" w:rsidP="00215CF9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76E">
        <w:rPr>
          <w:rFonts w:ascii="Times New Roman" w:hAnsi="Times New Roman" w:cs="Times New Roman"/>
          <w:b/>
          <w:sz w:val="28"/>
          <w:szCs w:val="28"/>
        </w:rPr>
        <w:t xml:space="preserve">Фотоотчет: </w:t>
      </w:r>
    </w:p>
    <w:p w:rsidR="00B85F19" w:rsidRDefault="009E6358" w:rsidP="00215C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38875" cy="3509367"/>
            <wp:effectExtent l="0" t="0" r="0" b="0"/>
            <wp:docPr id="3" name="Рисунок 3" descr="C:\Users\123\AppData\Local\Microsoft\Windows\Temporary Internet Files\Content.Word\20171011_10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AppData\Local\Microsoft\Windows\Temporary Internet Files\Content.Word\20171011_1003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664" cy="351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F01" w:rsidRDefault="009E6358" w:rsidP="00215C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38875" cy="3509367"/>
            <wp:effectExtent l="0" t="0" r="0" b="0"/>
            <wp:docPr id="2" name="Рисунок 2" descr="C:\Users\123\AppData\Local\Microsoft\Windows\Temporary Internet Files\Content.Word\20171011_10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AppData\Local\Microsoft\Windows\Temporary Internet Files\Content.Word\20171011_1012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669" cy="351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6E" w:rsidRDefault="006E576E" w:rsidP="00215C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6E576E" w:rsidRDefault="006E576E" w:rsidP="00215C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6E576E" w:rsidRDefault="006E576E" w:rsidP="006E576E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10666" cy="2762250"/>
            <wp:effectExtent l="0" t="0" r="4445" b="0"/>
            <wp:docPr id="5" name="Рисунок 5" descr="C:\Users\123\AppData\Local\Microsoft\Windows\Temporary Internet Files\Content.Word\20171023_09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AppData\Local\Microsoft\Windows\Temporary Internet Files\Content.Word\20171023_0903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771" cy="277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6E" w:rsidRDefault="006E576E" w:rsidP="006E576E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76825" cy="2855714"/>
            <wp:effectExtent l="5715" t="0" r="0" b="0"/>
            <wp:docPr id="4" name="Рисунок 4" descr="C:\Users\123\AppData\Local\Microsoft\Windows\Temporary Internet Files\Content.Word\20171023_09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AppData\Local\Microsoft\Windows\Temporary Internet Files\Content.Word\20171023_0903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78847" cy="285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5E53866" wp14:editId="05B168D7">
            <wp:extent cx="5088465" cy="2862262"/>
            <wp:effectExtent l="8255" t="0" r="6350" b="6350"/>
            <wp:docPr id="1" name="Рисунок 1" descr="C:\Users\123\AppData\Local\Microsoft\Windows\Temporary Internet Files\Content.Word\20171023_09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Microsoft\Windows\Temporary Internet Files\Content.Word\20171023_0904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93291" cy="286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76E" w:rsidRDefault="006E576E" w:rsidP="006E576E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80665" cy="3476625"/>
            <wp:effectExtent l="0" t="0" r="0" b="0"/>
            <wp:docPr id="7" name="Рисунок 7" descr="C:\Users\123\Pictures\телефон\20171020_11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Pictures\телефон\20171020_1125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92" cy="347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06F" w:rsidRDefault="000E606F" w:rsidP="006E576E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0E606F" w:rsidRDefault="000E606F" w:rsidP="006E576E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6E576E" w:rsidRDefault="006E576E" w:rsidP="006E576E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6E576E" w:rsidRDefault="006E576E" w:rsidP="006E576E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9908" cy="3397449"/>
            <wp:effectExtent l="0" t="0" r="0" b="0"/>
            <wp:docPr id="6" name="Рисунок 6" descr="C:\Users\123\Pictures\телефон\20171017_10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Pictures\телефон\20171017_1048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951" cy="340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06F" w:rsidRDefault="000E606F" w:rsidP="006E576E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21867" cy="3162300"/>
            <wp:effectExtent l="0" t="0" r="0" b="0"/>
            <wp:docPr id="9" name="Рисунок 9" descr="C:\Users\123\Desktop\детсад\20171003_10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детсад\20171003_1023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248" cy="316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06F" w:rsidRDefault="000E606F" w:rsidP="006E576E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0E606F" w:rsidRDefault="000E606F" w:rsidP="006E576E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1175" cy="3145036"/>
            <wp:effectExtent l="0" t="0" r="0" b="0"/>
            <wp:docPr id="8" name="Рисунок 8" descr="C:\Users\123\Desktop\детсад\20171006_11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детсад\20171006_1105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14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06F" w:rsidRDefault="000E606F" w:rsidP="006E576E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435A30" w:rsidRDefault="00435A30" w:rsidP="006E576E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внимание.</w:t>
      </w:r>
    </w:p>
    <w:sectPr w:rsidR="00435A30" w:rsidSect="006E576E">
      <w:pgSz w:w="11906" w:h="16838"/>
      <w:pgMar w:top="851" w:right="850" w:bottom="1134" w:left="1701" w:header="708" w:footer="708" w:gutter="0"/>
      <w:pgBorders w:offsetFrom="page">
        <w:top w:val="thinThickSmallGap" w:sz="24" w:space="24" w:color="76923C" w:themeColor="accent3" w:themeShade="BF"/>
        <w:left w:val="thinThickSmallGap" w:sz="24" w:space="24" w:color="76923C" w:themeColor="accent3" w:themeShade="BF"/>
        <w:bottom w:val="thickThinSmallGap" w:sz="24" w:space="24" w:color="76923C" w:themeColor="accent3" w:themeShade="BF"/>
        <w:right w:val="thickThinSmallGap" w:sz="24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D10A2"/>
    <w:multiLevelType w:val="multilevel"/>
    <w:tmpl w:val="6E60F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CF9"/>
    <w:rsid w:val="000E606F"/>
    <w:rsid w:val="00215CF9"/>
    <w:rsid w:val="003975BD"/>
    <w:rsid w:val="00435A30"/>
    <w:rsid w:val="004C3BA6"/>
    <w:rsid w:val="006E576E"/>
    <w:rsid w:val="0080151C"/>
    <w:rsid w:val="009E6358"/>
    <w:rsid w:val="00A370CE"/>
    <w:rsid w:val="00B85F19"/>
    <w:rsid w:val="00DD4F01"/>
    <w:rsid w:val="00EC3CCD"/>
    <w:rsid w:val="00F5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CF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15CF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6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CF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15CF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6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4743">
          <w:marLeft w:val="105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Домашний</cp:lastModifiedBy>
  <cp:revision>13</cp:revision>
  <dcterms:created xsi:type="dcterms:W3CDTF">2017-09-30T15:42:00Z</dcterms:created>
  <dcterms:modified xsi:type="dcterms:W3CDTF">2022-11-19T13:31:00Z</dcterms:modified>
</cp:coreProperties>
</file>