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456" w:rsidRPr="00D64321" w:rsidRDefault="0009261A">
      <w:pPr>
        <w:rPr>
          <w:rFonts w:ascii="Times New Roman" w:hAnsi="Times New Roman" w:cs="Times New Roman"/>
          <w:b/>
          <w:sz w:val="32"/>
          <w:szCs w:val="32"/>
        </w:rPr>
      </w:pPr>
      <w:r w:rsidRPr="00D64321">
        <w:rPr>
          <w:rFonts w:ascii="Times New Roman" w:hAnsi="Times New Roman" w:cs="Times New Roman"/>
          <w:b/>
          <w:sz w:val="32"/>
          <w:szCs w:val="32"/>
        </w:rPr>
        <w:t>Упражнения,</w:t>
      </w:r>
      <w:r w:rsidR="00D64321" w:rsidRPr="00D64321">
        <w:rPr>
          <w:rFonts w:ascii="Times New Roman" w:hAnsi="Times New Roman" w:cs="Times New Roman"/>
          <w:b/>
          <w:sz w:val="32"/>
          <w:szCs w:val="32"/>
        </w:rPr>
        <w:t xml:space="preserve"> развивающие</w:t>
      </w:r>
      <w:r w:rsidRPr="00D64321">
        <w:rPr>
          <w:rFonts w:ascii="Times New Roman" w:hAnsi="Times New Roman" w:cs="Times New Roman"/>
          <w:b/>
          <w:sz w:val="32"/>
          <w:szCs w:val="32"/>
        </w:rPr>
        <w:t xml:space="preserve"> внимание, память, мышление.</w:t>
      </w:r>
    </w:p>
    <w:p w:rsidR="0009261A" w:rsidRPr="00D64321" w:rsidRDefault="0009261A">
      <w:pPr>
        <w:rPr>
          <w:rFonts w:ascii="Times New Roman" w:hAnsi="Times New Roman" w:cs="Times New Roman"/>
          <w:b/>
          <w:sz w:val="28"/>
          <w:szCs w:val="28"/>
        </w:rPr>
      </w:pPr>
      <w:r w:rsidRPr="00D64321">
        <w:rPr>
          <w:rFonts w:ascii="Times New Roman" w:hAnsi="Times New Roman" w:cs="Times New Roman"/>
          <w:b/>
          <w:sz w:val="28"/>
          <w:szCs w:val="28"/>
        </w:rPr>
        <w:t>Консультация -рекомендация для родителей.</w:t>
      </w:r>
    </w:p>
    <w:p w:rsidR="0009261A" w:rsidRPr="00434313" w:rsidRDefault="0009261A">
      <w:pPr>
        <w:rPr>
          <w:rFonts w:ascii="Times New Roman" w:hAnsi="Times New Roman" w:cs="Times New Roman"/>
          <w:sz w:val="24"/>
          <w:szCs w:val="24"/>
        </w:rPr>
      </w:pPr>
      <w:r w:rsidRPr="00434313">
        <w:rPr>
          <w:rFonts w:ascii="Times New Roman" w:hAnsi="Times New Roman" w:cs="Times New Roman"/>
          <w:sz w:val="24"/>
          <w:szCs w:val="24"/>
        </w:rPr>
        <w:t xml:space="preserve">Гимнастика по утрам – это обязательный атрибут хорошего самочувствия на целый день. В разогреве нуждается и тело, и мозг. </w:t>
      </w:r>
    </w:p>
    <w:p w:rsidR="0009261A" w:rsidRPr="00434313" w:rsidRDefault="0009261A">
      <w:pPr>
        <w:rPr>
          <w:rFonts w:ascii="Times New Roman" w:hAnsi="Times New Roman" w:cs="Times New Roman"/>
          <w:sz w:val="24"/>
          <w:szCs w:val="24"/>
        </w:rPr>
      </w:pPr>
      <w:r w:rsidRPr="00434313">
        <w:rPr>
          <w:rFonts w:ascii="Times New Roman" w:hAnsi="Times New Roman" w:cs="Times New Roman"/>
          <w:sz w:val="24"/>
          <w:szCs w:val="24"/>
        </w:rPr>
        <w:t>Для тренировки существуют определенные комплексы упражнений направленный на активизацию полноценной работы головного мозга и баланса правого и левого полушарий, помогая управлять</w:t>
      </w:r>
      <w:r w:rsidR="00EF11A9" w:rsidRPr="00434313">
        <w:rPr>
          <w:rFonts w:ascii="Times New Roman" w:hAnsi="Times New Roman" w:cs="Times New Roman"/>
          <w:sz w:val="24"/>
          <w:szCs w:val="24"/>
        </w:rPr>
        <w:t xml:space="preserve"> физической, умственной, эмоциональной жизнью детей. Чем полезны данные упражнения?</w:t>
      </w:r>
    </w:p>
    <w:p w:rsidR="00EF11A9" w:rsidRPr="00434313" w:rsidRDefault="00EF11A9">
      <w:pPr>
        <w:rPr>
          <w:rFonts w:ascii="Times New Roman" w:hAnsi="Times New Roman" w:cs="Times New Roman"/>
          <w:sz w:val="24"/>
          <w:szCs w:val="24"/>
        </w:rPr>
      </w:pPr>
      <w:r w:rsidRPr="00434313">
        <w:rPr>
          <w:rFonts w:ascii="Times New Roman" w:hAnsi="Times New Roman" w:cs="Times New Roman"/>
          <w:sz w:val="24"/>
          <w:szCs w:val="24"/>
        </w:rPr>
        <w:t>Идет восстановление тесной взаимосвязи мышления и движения</w:t>
      </w:r>
    </w:p>
    <w:p w:rsidR="00EF11A9" w:rsidRPr="00434313" w:rsidRDefault="00EF11A9">
      <w:pPr>
        <w:rPr>
          <w:rFonts w:ascii="Times New Roman" w:hAnsi="Times New Roman" w:cs="Times New Roman"/>
          <w:sz w:val="24"/>
          <w:szCs w:val="24"/>
        </w:rPr>
      </w:pPr>
      <w:r w:rsidRPr="00434313">
        <w:rPr>
          <w:rFonts w:ascii="Times New Roman" w:hAnsi="Times New Roman" w:cs="Times New Roman"/>
          <w:sz w:val="24"/>
          <w:szCs w:val="24"/>
        </w:rPr>
        <w:t>Повышение работоспособности и снятие утомляемости</w:t>
      </w:r>
    </w:p>
    <w:p w:rsidR="00EF11A9" w:rsidRPr="00434313" w:rsidRDefault="00EF11A9">
      <w:pPr>
        <w:rPr>
          <w:rFonts w:ascii="Times New Roman" w:hAnsi="Times New Roman" w:cs="Times New Roman"/>
          <w:sz w:val="24"/>
          <w:szCs w:val="24"/>
        </w:rPr>
      </w:pPr>
      <w:r w:rsidRPr="00434313">
        <w:rPr>
          <w:rFonts w:ascii="Times New Roman" w:hAnsi="Times New Roman" w:cs="Times New Roman"/>
          <w:sz w:val="24"/>
          <w:szCs w:val="24"/>
        </w:rPr>
        <w:t>Благоприятное влияние на развитие внимания, памяти, всех мыслительных процессов, речи.</w:t>
      </w:r>
    </w:p>
    <w:p w:rsidR="00EF11A9" w:rsidRPr="00434313" w:rsidRDefault="00EF11A9">
      <w:pPr>
        <w:rPr>
          <w:rFonts w:ascii="Times New Roman" w:hAnsi="Times New Roman" w:cs="Times New Roman"/>
          <w:sz w:val="24"/>
          <w:szCs w:val="24"/>
        </w:rPr>
      </w:pPr>
      <w:r w:rsidRPr="00434313">
        <w:rPr>
          <w:rFonts w:ascii="Times New Roman" w:hAnsi="Times New Roman" w:cs="Times New Roman"/>
          <w:sz w:val="24"/>
          <w:szCs w:val="24"/>
        </w:rPr>
        <w:t>Благотворно сказывается на общем эмоциональном фоне ребёнка</w:t>
      </w:r>
    </w:p>
    <w:p w:rsidR="00EF11A9" w:rsidRPr="00434313" w:rsidRDefault="00EF11A9">
      <w:pPr>
        <w:rPr>
          <w:rFonts w:ascii="Times New Roman" w:hAnsi="Times New Roman" w:cs="Times New Roman"/>
          <w:sz w:val="24"/>
          <w:szCs w:val="24"/>
        </w:rPr>
      </w:pPr>
      <w:r w:rsidRPr="00434313">
        <w:rPr>
          <w:rFonts w:ascii="Times New Roman" w:hAnsi="Times New Roman" w:cs="Times New Roman"/>
          <w:sz w:val="24"/>
          <w:szCs w:val="24"/>
        </w:rPr>
        <w:t>Желательно выполнять упражнения каждый день уделяя по 5-7 минут данному процессу, можно их использовать как физминутку вовремя выполнения интеллектуальных заданий.</w:t>
      </w:r>
    </w:p>
    <w:p w:rsidR="00434313" w:rsidRDefault="0043431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3175</wp:posOffset>
            </wp:positionV>
            <wp:extent cx="1073150" cy="1606550"/>
            <wp:effectExtent l="0" t="0" r="0" b="0"/>
            <wp:wrapSquare wrapText="bothSides"/>
            <wp:docPr id="6" name="Рисунок 6" descr="C:\Users\Админ\AppData\Local\Microsoft\Windows\INetCache\Content.Word\20221121_105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AppData\Local\Microsoft\Windows\INetCache\Content.Word\20221121_1054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516" b="1143"/>
                    <a:stretch/>
                  </pic:blipFill>
                  <pic:spPr bwMode="auto">
                    <a:xfrm>
                      <a:off x="0" y="0"/>
                      <a:ext cx="1073150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81AF9" w:rsidRPr="00434313" w:rsidRDefault="009F34B1" w:rsidP="009F34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4313">
        <w:rPr>
          <w:rFonts w:ascii="Times New Roman" w:hAnsi="Times New Roman" w:cs="Times New Roman"/>
          <w:sz w:val="24"/>
          <w:szCs w:val="24"/>
        </w:rPr>
        <w:t>Упражнение «Перекрёстные шаги».</w:t>
      </w:r>
      <w:r w:rsidR="00181AF9" w:rsidRPr="00434313">
        <w:rPr>
          <w:rFonts w:ascii="Arial" w:hAnsi="Arial" w:cs="Arial"/>
          <w:color w:val="1A191C"/>
          <w:sz w:val="24"/>
          <w:szCs w:val="24"/>
          <w:shd w:val="clear" w:color="auto" w:fill="FFFFFF"/>
        </w:rPr>
        <w:t xml:space="preserve"> </w:t>
      </w:r>
      <w:r w:rsidR="00181AF9" w:rsidRPr="00434313">
        <w:rPr>
          <w:rFonts w:ascii="Times New Roman" w:hAnsi="Times New Roman" w:cs="Times New Roman"/>
          <w:color w:val="1A191C"/>
          <w:sz w:val="24"/>
          <w:szCs w:val="24"/>
          <w:shd w:val="clear" w:color="auto" w:fill="FFFFFF"/>
        </w:rPr>
        <w:t>При ходьбе на месте поочередное касание правым локтем левого колена, а затем левым локтем - правого колена (5-7 раз)</w:t>
      </w:r>
    </w:p>
    <w:p w:rsidR="00434313" w:rsidRPr="00434313" w:rsidRDefault="00434313" w:rsidP="00434313">
      <w:pPr>
        <w:rPr>
          <w:rFonts w:ascii="Times New Roman" w:hAnsi="Times New Roman" w:cs="Times New Roman"/>
          <w:sz w:val="24"/>
          <w:szCs w:val="24"/>
        </w:rPr>
      </w:pPr>
    </w:p>
    <w:p w:rsidR="00434313" w:rsidRPr="00434313" w:rsidRDefault="00434313" w:rsidP="00434313">
      <w:pPr>
        <w:rPr>
          <w:rFonts w:ascii="Times New Roman" w:hAnsi="Times New Roman" w:cs="Times New Roman"/>
          <w:sz w:val="24"/>
          <w:szCs w:val="24"/>
        </w:rPr>
      </w:pPr>
    </w:p>
    <w:p w:rsidR="00434313" w:rsidRDefault="00434313" w:rsidP="00434313">
      <w:pPr>
        <w:rPr>
          <w:rFonts w:ascii="Times New Roman" w:hAnsi="Times New Roman" w:cs="Times New Roman"/>
          <w:sz w:val="24"/>
          <w:szCs w:val="24"/>
        </w:rPr>
      </w:pPr>
    </w:p>
    <w:p w:rsidR="00434313" w:rsidRPr="00434313" w:rsidRDefault="00434313" w:rsidP="00434313">
      <w:pPr>
        <w:rPr>
          <w:rFonts w:ascii="Times New Roman" w:hAnsi="Times New Roman" w:cs="Times New Roman"/>
          <w:sz w:val="24"/>
          <w:szCs w:val="24"/>
        </w:rPr>
      </w:pPr>
      <w:r w:rsidRPr="00434313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234950</wp:posOffset>
            </wp:positionV>
            <wp:extent cx="1286510" cy="1052195"/>
            <wp:effectExtent l="0" t="0" r="8890" b="0"/>
            <wp:wrapSquare wrapText="bothSides"/>
            <wp:docPr id="7" name="Рисунок 7" descr="C:\Users\Админ\AppData\Local\Microsoft\Windows\INetCache\Content.Word\20221121_092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AppData\Local\Microsoft\Windows\INetCache\Content.Word\20221121_0921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6693" r="36534" b="16107"/>
                    <a:stretch/>
                  </pic:blipFill>
                  <pic:spPr bwMode="auto">
                    <a:xfrm>
                      <a:off x="0" y="0"/>
                      <a:ext cx="1286510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43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1A9" w:rsidRPr="00434313" w:rsidRDefault="00181AF9" w:rsidP="004343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4313">
        <w:rPr>
          <w:rFonts w:ascii="Times New Roman" w:hAnsi="Times New Roman" w:cs="Times New Roman"/>
          <w:sz w:val="24"/>
          <w:szCs w:val="24"/>
        </w:rPr>
        <w:t>Упражнение «Кнопки мозга».</w:t>
      </w:r>
      <w:r w:rsidR="00527787">
        <w:rPr>
          <w:rFonts w:ascii="Times New Roman" w:hAnsi="Times New Roman" w:cs="Times New Roman"/>
          <w:sz w:val="24"/>
          <w:szCs w:val="24"/>
        </w:rPr>
        <w:t xml:space="preserve"> Правая рука на пупке, левая у основания</w:t>
      </w:r>
      <w:r w:rsidRPr="00434313">
        <w:rPr>
          <w:rFonts w:ascii="Times New Roman" w:hAnsi="Times New Roman" w:cs="Times New Roman"/>
          <w:sz w:val="24"/>
          <w:szCs w:val="24"/>
        </w:rPr>
        <w:t xml:space="preserve"> ключицы. Массируем левой рукой основание под ключицей круго</w:t>
      </w:r>
      <w:r w:rsidR="008F70EB" w:rsidRPr="00434313">
        <w:rPr>
          <w:rFonts w:ascii="Times New Roman" w:hAnsi="Times New Roman" w:cs="Times New Roman"/>
          <w:sz w:val="24"/>
          <w:szCs w:val="24"/>
        </w:rPr>
        <w:t>в</w:t>
      </w:r>
      <w:r w:rsidRPr="00434313">
        <w:rPr>
          <w:rFonts w:ascii="Times New Roman" w:hAnsi="Times New Roman" w:cs="Times New Roman"/>
          <w:sz w:val="24"/>
          <w:szCs w:val="24"/>
        </w:rPr>
        <w:t>ыми движениями по часовой стрелке</w:t>
      </w:r>
      <w:r w:rsidR="008F70EB" w:rsidRPr="00434313">
        <w:rPr>
          <w:rFonts w:ascii="Times New Roman" w:hAnsi="Times New Roman" w:cs="Times New Roman"/>
          <w:sz w:val="24"/>
          <w:szCs w:val="24"/>
        </w:rPr>
        <w:t xml:space="preserve"> 5-7 раз</w:t>
      </w:r>
      <w:r w:rsidRPr="00434313">
        <w:rPr>
          <w:rFonts w:ascii="Times New Roman" w:hAnsi="Times New Roman" w:cs="Times New Roman"/>
          <w:sz w:val="24"/>
          <w:szCs w:val="24"/>
        </w:rPr>
        <w:t>, за</w:t>
      </w:r>
      <w:r w:rsidR="008F70EB" w:rsidRPr="00434313">
        <w:rPr>
          <w:rFonts w:ascii="Times New Roman" w:hAnsi="Times New Roman" w:cs="Times New Roman"/>
          <w:sz w:val="24"/>
          <w:szCs w:val="24"/>
        </w:rPr>
        <w:t>тем меняем руки местами. Смена рук 3-4 раза.</w:t>
      </w:r>
    </w:p>
    <w:p w:rsidR="00434313" w:rsidRDefault="00434313" w:rsidP="00434313">
      <w:pPr>
        <w:rPr>
          <w:rFonts w:ascii="Times New Roman" w:hAnsi="Times New Roman" w:cs="Times New Roman"/>
          <w:sz w:val="24"/>
          <w:szCs w:val="24"/>
        </w:rPr>
      </w:pPr>
    </w:p>
    <w:p w:rsidR="00434313" w:rsidRPr="00434313" w:rsidRDefault="00434313" w:rsidP="00434313">
      <w:pPr>
        <w:rPr>
          <w:rFonts w:ascii="Times New Roman" w:hAnsi="Times New Roman" w:cs="Times New Roman"/>
          <w:sz w:val="24"/>
          <w:szCs w:val="24"/>
        </w:rPr>
      </w:pPr>
    </w:p>
    <w:p w:rsidR="00434313" w:rsidRPr="00434313" w:rsidRDefault="00434313" w:rsidP="00434313">
      <w:pPr>
        <w:rPr>
          <w:rFonts w:ascii="Times New Roman" w:hAnsi="Times New Roman" w:cs="Times New Roman"/>
          <w:sz w:val="24"/>
          <w:szCs w:val="24"/>
        </w:rPr>
      </w:pPr>
      <w:r w:rsidRPr="00434313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28BA92EF" wp14:editId="18A3A4EE">
            <wp:simplePos x="0" y="0"/>
            <wp:positionH relativeFrom="column">
              <wp:posOffset>1905</wp:posOffset>
            </wp:positionH>
            <wp:positionV relativeFrom="paragraph">
              <wp:posOffset>-3175</wp:posOffset>
            </wp:positionV>
            <wp:extent cx="1485900" cy="962191"/>
            <wp:effectExtent l="0" t="0" r="0" b="9525"/>
            <wp:wrapSquare wrapText="bothSides"/>
            <wp:docPr id="8" name="Рисунок 8" descr="C:\Users\Админ\AppData\Local\Microsoft\Windows\INetCache\Content.Word\20221119_121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дмин\AppData\Local\Microsoft\Windows\INetCache\Content.Word\20221119_1217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485900" cy="962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F70EB" w:rsidRPr="00434313" w:rsidRDefault="008F70EB" w:rsidP="009F34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4313">
        <w:rPr>
          <w:rFonts w:ascii="Times New Roman" w:hAnsi="Times New Roman" w:cs="Times New Roman"/>
          <w:sz w:val="24"/>
          <w:szCs w:val="24"/>
        </w:rPr>
        <w:t>Упражнение «Двойной рисунок». Берем 2 карандаша</w:t>
      </w:r>
      <w:r w:rsidR="00527787">
        <w:rPr>
          <w:rFonts w:ascii="Times New Roman" w:hAnsi="Times New Roman" w:cs="Times New Roman"/>
          <w:sz w:val="24"/>
          <w:szCs w:val="24"/>
        </w:rPr>
        <w:t>, в левую и правую руку и одновременно водим ими</w:t>
      </w:r>
      <w:r w:rsidRPr="00434313">
        <w:rPr>
          <w:rFonts w:ascii="Times New Roman" w:hAnsi="Times New Roman" w:cs="Times New Roman"/>
          <w:sz w:val="24"/>
          <w:szCs w:val="24"/>
        </w:rPr>
        <w:t xml:space="preserve"> по бумаге</w:t>
      </w:r>
      <w:r w:rsidR="006B6843" w:rsidRPr="00434313">
        <w:rPr>
          <w:rFonts w:ascii="Times New Roman" w:hAnsi="Times New Roman" w:cs="Times New Roman"/>
          <w:sz w:val="24"/>
          <w:szCs w:val="24"/>
        </w:rPr>
        <w:t xml:space="preserve"> вверх-вниз, вправо-влево, навст</w:t>
      </w:r>
      <w:r w:rsidR="00527787">
        <w:rPr>
          <w:rFonts w:ascii="Times New Roman" w:hAnsi="Times New Roman" w:cs="Times New Roman"/>
          <w:sz w:val="24"/>
          <w:szCs w:val="24"/>
        </w:rPr>
        <w:t>речу друг-другу. При желании мож</w:t>
      </w:r>
      <w:r w:rsidR="006B6843" w:rsidRPr="00434313">
        <w:rPr>
          <w:rFonts w:ascii="Times New Roman" w:hAnsi="Times New Roman" w:cs="Times New Roman"/>
          <w:sz w:val="24"/>
          <w:szCs w:val="24"/>
        </w:rPr>
        <w:t xml:space="preserve">но раскрасить получившиеся фигуры цветными карандашами. </w:t>
      </w:r>
      <w:r w:rsidR="00527787">
        <w:rPr>
          <w:rFonts w:ascii="Times New Roman" w:hAnsi="Times New Roman" w:cs="Times New Roman"/>
          <w:sz w:val="24"/>
          <w:szCs w:val="24"/>
        </w:rPr>
        <w:t>Придумать название.</w:t>
      </w:r>
      <w:r w:rsidR="006B6843" w:rsidRPr="0043431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6B6843" w:rsidRPr="00434313" w:rsidRDefault="006B6843" w:rsidP="006B6843">
      <w:pPr>
        <w:rPr>
          <w:rFonts w:ascii="Times New Roman" w:hAnsi="Times New Roman" w:cs="Times New Roman"/>
          <w:sz w:val="24"/>
          <w:szCs w:val="24"/>
        </w:rPr>
      </w:pPr>
      <w:r w:rsidRPr="00434313">
        <w:rPr>
          <w:rFonts w:ascii="Times New Roman" w:hAnsi="Times New Roman" w:cs="Times New Roman"/>
          <w:sz w:val="24"/>
          <w:szCs w:val="24"/>
        </w:rPr>
        <w:t>Регулярное выполнение данных упражнений оказывает влияние на развитие интеллекта, улучшает состояние физического и психологического здоровья, снижает утомляемость.</w:t>
      </w:r>
    </w:p>
    <w:p w:rsidR="00527787" w:rsidRDefault="00527787" w:rsidP="006B6843">
      <w:pPr>
        <w:rPr>
          <w:rFonts w:ascii="Times New Roman" w:hAnsi="Times New Roman" w:cs="Times New Roman"/>
          <w:sz w:val="24"/>
          <w:szCs w:val="24"/>
        </w:rPr>
      </w:pPr>
    </w:p>
    <w:p w:rsidR="006B6843" w:rsidRPr="00434313" w:rsidRDefault="00527787" w:rsidP="006B6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Психолог рекомендует. </w:t>
      </w:r>
      <w:r w:rsidR="006B6843" w:rsidRPr="00434313">
        <w:rPr>
          <w:rFonts w:ascii="Times New Roman" w:hAnsi="Times New Roman" w:cs="Times New Roman"/>
          <w:sz w:val="24"/>
          <w:szCs w:val="24"/>
        </w:rPr>
        <w:t xml:space="preserve">Ищите новые подходы, наполняйте общение с детьми интересными, полезными </w:t>
      </w:r>
      <w:r w:rsidR="00D64321" w:rsidRPr="00434313">
        <w:rPr>
          <w:rFonts w:ascii="Times New Roman" w:hAnsi="Times New Roman" w:cs="Times New Roman"/>
          <w:sz w:val="24"/>
          <w:szCs w:val="24"/>
        </w:rPr>
        <w:t>игр</w:t>
      </w:r>
      <w:r>
        <w:rPr>
          <w:rFonts w:ascii="Times New Roman" w:hAnsi="Times New Roman" w:cs="Times New Roman"/>
          <w:sz w:val="24"/>
          <w:szCs w:val="24"/>
        </w:rPr>
        <w:t>ами и упражнениями для развития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мыслительных процессов и </w:t>
      </w:r>
      <w:r w:rsidR="00D64321" w:rsidRPr="00434313">
        <w:rPr>
          <w:rFonts w:ascii="Times New Roman" w:hAnsi="Times New Roman" w:cs="Times New Roman"/>
          <w:sz w:val="24"/>
          <w:szCs w:val="24"/>
        </w:rPr>
        <w:t>познавательной активности.</w:t>
      </w:r>
    </w:p>
    <w:p w:rsidR="0009261A" w:rsidRPr="00434313" w:rsidRDefault="0009261A">
      <w:pPr>
        <w:rPr>
          <w:rFonts w:ascii="Times New Roman" w:hAnsi="Times New Roman" w:cs="Times New Roman"/>
          <w:sz w:val="24"/>
          <w:szCs w:val="24"/>
        </w:rPr>
      </w:pPr>
    </w:p>
    <w:p w:rsidR="00E5297F" w:rsidRDefault="00E5297F">
      <w:pPr>
        <w:rPr>
          <w:rFonts w:ascii="Times New Roman" w:hAnsi="Times New Roman" w:cs="Times New Roman"/>
          <w:sz w:val="28"/>
          <w:szCs w:val="28"/>
        </w:rPr>
      </w:pPr>
    </w:p>
    <w:p w:rsidR="00E5297F" w:rsidRDefault="00E5297F">
      <w:pPr>
        <w:rPr>
          <w:rFonts w:ascii="Times New Roman" w:hAnsi="Times New Roman" w:cs="Times New Roman"/>
          <w:sz w:val="28"/>
          <w:szCs w:val="28"/>
        </w:rPr>
      </w:pPr>
    </w:p>
    <w:p w:rsidR="00E5297F" w:rsidRDefault="00E5297F">
      <w:pPr>
        <w:rPr>
          <w:rFonts w:ascii="Times New Roman" w:hAnsi="Times New Roman" w:cs="Times New Roman"/>
          <w:sz w:val="28"/>
          <w:szCs w:val="28"/>
        </w:rPr>
      </w:pPr>
    </w:p>
    <w:p w:rsidR="00E5297F" w:rsidRDefault="00E5297F">
      <w:pPr>
        <w:rPr>
          <w:rFonts w:ascii="Times New Roman" w:hAnsi="Times New Roman" w:cs="Times New Roman"/>
          <w:sz w:val="28"/>
          <w:szCs w:val="28"/>
        </w:rPr>
      </w:pPr>
    </w:p>
    <w:p w:rsidR="00E5297F" w:rsidRDefault="00E5297F">
      <w:pPr>
        <w:rPr>
          <w:rFonts w:ascii="Times New Roman" w:hAnsi="Times New Roman" w:cs="Times New Roman"/>
          <w:sz w:val="28"/>
          <w:szCs w:val="28"/>
        </w:rPr>
      </w:pPr>
    </w:p>
    <w:p w:rsidR="00E5297F" w:rsidRDefault="00E5297F">
      <w:pPr>
        <w:rPr>
          <w:rFonts w:ascii="Times New Roman" w:hAnsi="Times New Roman" w:cs="Times New Roman"/>
          <w:sz w:val="28"/>
          <w:szCs w:val="28"/>
        </w:rPr>
      </w:pPr>
    </w:p>
    <w:p w:rsidR="00E5297F" w:rsidRDefault="00E5297F">
      <w:pPr>
        <w:rPr>
          <w:rFonts w:ascii="Times New Roman" w:hAnsi="Times New Roman" w:cs="Times New Roman"/>
          <w:sz w:val="28"/>
          <w:szCs w:val="28"/>
        </w:rPr>
      </w:pPr>
    </w:p>
    <w:p w:rsidR="00E5297F" w:rsidRDefault="00E5297F">
      <w:pPr>
        <w:rPr>
          <w:rFonts w:ascii="Times New Roman" w:hAnsi="Times New Roman" w:cs="Times New Roman"/>
          <w:sz w:val="28"/>
          <w:szCs w:val="28"/>
        </w:rPr>
      </w:pPr>
    </w:p>
    <w:p w:rsidR="00E5297F" w:rsidRDefault="00E5297F">
      <w:pPr>
        <w:rPr>
          <w:rFonts w:ascii="Times New Roman" w:hAnsi="Times New Roman" w:cs="Times New Roman"/>
          <w:sz w:val="28"/>
          <w:szCs w:val="28"/>
        </w:rPr>
      </w:pPr>
    </w:p>
    <w:p w:rsidR="00E5297F" w:rsidRDefault="00E5297F">
      <w:pPr>
        <w:rPr>
          <w:rFonts w:ascii="Times New Roman" w:hAnsi="Times New Roman" w:cs="Times New Roman"/>
          <w:sz w:val="28"/>
          <w:szCs w:val="28"/>
        </w:rPr>
      </w:pPr>
    </w:p>
    <w:p w:rsidR="00E5297F" w:rsidRDefault="00E5297F">
      <w:pPr>
        <w:rPr>
          <w:rFonts w:ascii="Times New Roman" w:hAnsi="Times New Roman" w:cs="Times New Roman"/>
          <w:sz w:val="28"/>
          <w:szCs w:val="28"/>
        </w:rPr>
      </w:pPr>
    </w:p>
    <w:p w:rsidR="00E5297F" w:rsidRDefault="00E5297F">
      <w:pPr>
        <w:rPr>
          <w:rFonts w:ascii="Times New Roman" w:hAnsi="Times New Roman" w:cs="Times New Roman"/>
          <w:sz w:val="28"/>
          <w:szCs w:val="28"/>
        </w:rPr>
      </w:pPr>
    </w:p>
    <w:p w:rsidR="00E5297F" w:rsidRDefault="00E5297F">
      <w:pPr>
        <w:rPr>
          <w:rFonts w:ascii="Times New Roman" w:hAnsi="Times New Roman" w:cs="Times New Roman"/>
          <w:sz w:val="28"/>
          <w:szCs w:val="28"/>
        </w:rPr>
      </w:pPr>
    </w:p>
    <w:p w:rsidR="0009261A" w:rsidRDefault="0009261A">
      <w:pPr>
        <w:rPr>
          <w:rFonts w:ascii="Times New Roman" w:hAnsi="Times New Roman" w:cs="Times New Roman"/>
          <w:sz w:val="28"/>
          <w:szCs w:val="28"/>
        </w:rPr>
      </w:pPr>
    </w:p>
    <w:p w:rsidR="00E5297F" w:rsidRDefault="00E5297F">
      <w:pPr>
        <w:rPr>
          <w:rFonts w:ascii="Times New Roman" w:hAnsi="Times New Roman" w:cs="Times New Roman"/>
          <w:sz w:val="28"/>
          <w:szCs w:val="28"/>
        </w:rPr>
      </w:pPr>
    </w:p>
    <w:p w:rsidR="00E5297F" w:rsidRDefault="00E5297F">
      <w:pPr>
        <w:rPr>
          <w:rFonts w:ascii="Times New Roman" w:hAnsi="Times New Roman" w:cs="Times New Roman"/>
          <w:sz w:val="28"/>
          <w:szCs w:val="28"/>
        </w:rPr>
      </w:pPr>
    </w:p>
    <w:p w:rsidR="00E5297F" w:rsidRPr="0009261A" w:rsidRDefault="00E5297F">
      <w:pPr>
        <w:rPr>
          <w:rFonts w:ascii="Times New Roman" w:hAnsi="Times New Roman" w:cs="Times New Roman"/>
          <w:sz w:val="28"/>
          <w:szCs w:val="28"/>
        </w:rPr>
      </w:pPr>
    </w:p>
    <w:sectPr w:rsidR="00E5297F" w:rsidRPr="0009261A" w:rsidSect="00434313">
      <w:pgSz w:w="11906" w:h="16838"/>
      <w:pgMar w:top="426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2497D"/>
    <w:multiLevelType w:val="hybridMultilevel"/>
    <w:tmpl w:val="E12C1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D90"/>
    <w:rsid w:val="0009261A"/>
    <w:rsid w:val="00181AF9"/>
    <w:rsid w:val="00434313"/>
    <w:rsid w:val="00527787"/>
    <w:rsid w:val="006B6843"/>
    <w:rsid w:val="008F70EB"/>
    <w:rsid w:val="009F34B1"/>
    <w:rsid w:val="00A74D90"/>
    <w:rsid w:val="00D64321"/>
    <w:rsid w:val="00DE3456"/>
    <w:rsid w:val="00E5297F"/>
    <w:rsid w:val="00EF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655A6-A000-4B8C-828F-C93BBB11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2022-11-15T03:32:00Z</dcterms:created>
  <dcterms:modified xsi:type="dcterms:W3CDTF">2022-11-21T12:56:00Z</dcterms:modified>
</cp:coreProperties>
</file>