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A0C" w:rsidRPr="00053CF1" w:rsidRDefault="007A4A0C" w:rsidP="007A4A0C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BE7C4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A9E9BA" wp14:editId="6A784767">
            <wp:simplePos x="0" y="0"/>
            <wp:positionH relativeFrom="column">
              <wp:posOffset>60027</wp:posOffset>
            </wp:positionH>
            <wp:positionV relativeFrom="paragraph">
              <wp:posOffset>-522512</wp:posOffset>
            </wp:positionV>
            <wp:extent cx="1174306" cy="1174306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66" cy="118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C42">
        <w:rPr>
          <w:rFonts w:ascii="Times New Roman" w:hAnsi="Times New Roman" w:cs="Times New Roman"/>
          <w:b/>
          <w:noProof/>
          <w:sz w:val="28"/>
          <w:szCs w:val="28"/>
        </w:rPr>
        <w:t>Игрушка шнуровка, зачем она нужна.</w:t>
      </w:r>
    </w:p>
    <w:p w:rsidR="007A4A0C" w:rsidRPr="00BE7C42" w:rsidRDefault="007A4A0C" w:rsidP="007A4A0C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BE7C42">
        <w:rPr>
          <w:rFonts w:ascii="Times New Roman" w:hAnsi="Times New Roman" w:cs="Times New Roman"/>
          <w:b/>
          <w:noProof/>
          <w:sz w:val="28"/>
          <w:szCs w:val="28"/>
        </w:rPr>
        <w:t>Консультация-рекомендация  для педагогов и родителей.</w:t>
      </w:r>
    </w:p>
    <w:p w:rsidR="007A4A0C" w:rsidRDefault="007A4A0C" w:rsidP="007A4A0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Игрушка-</w:t>
      </w:r>
      <w:r w:rsidRPr="00E266B3">
        <w:rPr>
          <w:rFonts w:ascii="Times New Roman" w:hAnsi="Times New Roman" w:cs="Times New Roman"/>
          <w:noProof/>
          <w:sz w:val="24"/>
          <w:szCs w:val="24"/>
        </w:rPr>
        <w:t>шнуровка, зачем она нуж</w:t>
      </w:r>
      <w:r>
        <w:rPr>
          <w:rFonts w:ascii="Times New Roman" w:hAnsi="Times New Roman" w:cs="Times New Roman"/>
          <w:noProof/>
          <w:sz w:val="24"/>
          <w:szCs w:val="24"/>
        </w:rPr>
        <w:t>на.Почему иг</w:t>
      </w:r>
      <w:r w:rsidRPr="00E266B3">
        <w:rPr>
          <w:rFonts w:ascii="Times New Roman" w:hAnsi="Times New Roman" w:cs="Times New Roman"/>
          <w:noProof/>
          <w:sz w:val="24"/>
          <w:szCs w:val="24"/>
        </w:rPr>
        <w:t xml:space="preserve">рушка </w:t>
      </w:r>
      <w:r>
        <w:rPr>
          <w:rFonts w:ascii="Times New Roman" w:hAnsi="Times New Roman" w:cs="Times New Roman"/>
          <w:noProof/>
          <w:sz w:val="24"/>
          <w:szCs w:val="24"/>
        </w:rPr>
        <w:t>-</w:t>
      </w:r>
      <w:r w:rsidRPr="00E266B3">
        <w:rPr>
          <w:rFonts w:ascii="Times New Roman" w:hAnsi="Times New Roman" w:cs="Times New Roman"/>
          <w:noProof/>
          <w:sz w:val="24"/>
          <w:szCs w:val="24"/>
        </w:rPr>
        <w:t>шнуровка полезна и чем? Действия при шнуровании способствуют развитию тонких движений пальцев рук и речи ребенка. Исследованием  Фоминой М В установлено, чем больше развита мелкая моторика, тем совершеннее активная речь. Идею шнуровки как развивающей игры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вопло</w:t>
      </w:r>
      <w:r w:rsidRPr="00E266B3">
        <w:rPr>
          <w:rFonts w:ascii="Times New Roman" w:hAnsi="Times New Roman" w:cs="Times New Roman"/>
          <w:noProof/>
          <w:sz w:val="24"/>
          <w:szCs w:val="24"/>
        </w:rPr>
        <w:t>тила в жизнь Мария Монтессори, автор популярной развивающей методики.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тех пор шнуровки пользуются популярностьюсреди детей и взрослых. Шнуровки можно приобрести в магазине и смастерить своими руками в домашних условиях из подручного материала. </w:t>
      </w:r>
    </w:p>
    <w:p w:rsidR="007A4A0C" w:rsidRDefault="007A4A0C" w:rsidP="007A4A0C">
      <w:pPr>
        <w:rPr>
          <w:rFonts w:ascii="Times New Roman" w:hAnsi="Times New Roman" w:cs="Times New Roman"/>
          <w:noProof/>
          <w:sz w:val="24"/>
          <w:szCs w:val="24"/>
        </w:rPr>
      </w:pPr>
      <w:r w:rsidRPr="00AE20C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3583B86" wp14:editId="0AF035E3">
            <wp:simplePos x="0" y="0"/>
            <wp:positionH relativeFrom="margin">
              <wp:posOffset>-5715</wp:posOffset>
            </wp:positionH>
            <wp:positionV relativeFrom="margin">
              <wp:posOffset>3867150</wp:posOffset>
            </wp:positionV>
            <wp:extent cx="1238250" cy="1238250"/>
            <wp:effectExtent l="1905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0C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C4FED67" wp14:editId="61535B23">
            <wp:simplePos x="0" y="0"/>
            <wp:positionH relativeFrom="margin">
              <wp:posOffset>-110490</wp:posOffset>
            </wp:positionH>
            <wp:positionV relativeFrom="margin">
              <wp:posOffset>2419350</wp:posOffset>
            </wp:positionV>
            <wp:extent cx="1285875" cy="904875"/>
            <wp:effectExtent l="19050" t="0" r="9525" b="0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0C2">
        <w:rPr>
          <w:rFonts w:ascii="Times New Roman" w:hAnsi="Times New Roman" w:cs="Times New Roman"/>
          <w:b/>
          <w:noProof/>
          <w:sz w:val="24"/>
          <w:szCs w:val="24"/>
        </w:rPr>
        <w:t xml:space="preserve">Цель игр-шнуровок.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t>►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Развитие мелкой моторики пальцев рук                                                                                                     ►Развитие внимания, мышления, пространственного восприятия                                                               </w:t>
      </w:r>
      <w:r w:rsidRPr="00AE20C2">
        <w:rPr>
          <w:rFonts w:ascii="Times New Roman" w:hAnsi="Times New Roman" w:cs="Times New Roman"/>
          <w:b/>
          <w:noProof/>
          <w:sz w:val="24"/>
          <w:szCs w:val="24"/>
        </w:rPr>
        <w:t xml:space="preserve">Задачи.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t>►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Развитие мыслительных операций : сравнение, анализ, синтез, обобщения        ►Формирование ручной умелости                                                                                                                                   </w:t>
      </w:r>
    </w:p>
    <w:p w:rsidR="007A4A0C" w:rsidRDefault="007A4A0C" w:rsidP="007A4A0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►Формирование волевых навыков: стремление к достижению цели, получение положительного результата.</w:t>
      </w:r>
    </w:p>
    <w:p w:rsidR="007A4A0C" w:rsidRDefault="007A4A0C" w:rsidP="007A4A0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Дети шнуруют, прокладывая прямые, перекрестные стежки, формируются орнаменты, узоры, пришнуровывают различные детали к основе, создавая целостный образ. Отшнуровывание также полезный процесс. </w:t>
      </w:r>
    </w:p>
    <w:p w:rsidR="007A4A0C" w:rsidRDefault="007A4A0C" w:rsidP="007A4A0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Шнуровку можно использовать в любом возрасте начиная с одного года. Она полезна для переключения детей с активных подвижных игр на интеллектуальные. Еще есть важный момент в том, что в игре со шнурками задействованы обе руки и значит укрепляются имеющиеся межполушарные связи головного мозга и формируются новые. Регулярное использование подобных игр благотворно влияют на развитие речевых, интеллектуальных, волевых способностей детей, это в свою очередь помогает формированию адекватнй самооценки ребенка.</w:t>
      </w:r>
    </w:p>
    <w:p w:rsidR="007A4A0C" w:rsidRPr="00E266B3" w:rsidRDefault="007A4A0C" w:rsidP="007A4A0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Педагогическая служба ДОУ 87 желает Вам и вашим детям бодрости, активности, радующих Вас результатов.</w:t>
      </w:r>
    </w:p>
    <w:p w:rsidR="007A4A0C" w:rsidRPr="00782634" w:rsidRDefault="007A4A0C" w:rsidP="007A4A0C">
      <w:r>
        <w:rPr>
          <w:noProof/>
        </w:rPr>
        <w:drawing>
          <wp:anchor distT="0" distB="0" distL="114300" distR="114300" simplePos="0" relativeHeight="251660288" behindDoc="0" locked="0" layoutInCell="1" allowOverlap="1" wp14:anchorId="55DC3BEF" wp14:editId="7CF42114">
            <wp:simplePos x="0" y="0"/>
            <wp:positionH relativeFrom="margin">
              <wp:posOffset>1746885</wp:posOffset>
            </wp:positionH>
            <wp:positionV relativeFrom="margin">
              <wp:posOffset>7428865</wp:posOffset>
            </wp:positionV>
            <wp:extent cx="2590800" cy="22161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A0C" w:rsidRDefault="007A4A0C" w:rsidP="007A4A0C">
      <w:pPr>
        <w:tabs>
          <w:tab w:val="left" w:pos="1290"/>
        </w:tabs>
      </w:pPr>
    </w:p>
    <w:p w:rsidR="007A4A0C" w:rsidRDefault="007A4A0C" w:rsidP="007A4A0C">
      <w:pPr>
        <w:tabs>
          <w:tab w:val="left" w:pos="2175"/>
        </w:tabs>
      </w:pPr>
      <w:r>
        <w:tab/>
      </w:r>
    </w:p>
    <w:p w:rsidR="007A4A0C" w:rsidRDefault="007A4A0C" w:rsidP="007A4A0C">
      <w:pPr>
        <w:tabs>
          <w:tab w:val="left" w:pos="2175"/>
        </w:tabs>
      </w:pPr>
    </w:p>
    <w:p w:rsidR="007A4A0C" w:rsidRDefault="007A4A0C" w:rsidP="007A4A0C">
      <w:pPr>
        <w:tabs>
          <w:tab w:val="left" w:pos="2175"/>
        </w:tabs>
      </w:pPr>
      <w:r>
        <w:tab/>
      </w:r>
    </w:p>
    <w:p w:rsidR="007A4A0C" w:rsidRDefault="007A4A0C" w:rsidP="007A4A0C">
      <w:pPr>
        <w:tabs>
          <w:tab w:val="left" w:pos="2175"/>
        </w:tabs>
      </w:pPr>
      <w:r>
        <w:tab/>
      </w:r>
    </w:p>
    <w:p w:rsidR="007A4A0C" w:rsidRDefault="007A4A0C" w:rsidP="007A4A0C">
      <w:pPr>
        <w:tabs>
          <w:tab w:val="left" w:pos="2175"/>
        </w:tabs>
      </w:pPr>
    </w:p>
    <w:p w:rsidR="004B7B50" w:rsidRDefault="007A4A0C">
      <w:r>
        <w:t xml:space="preserve"> </w:t>
      </w:r>
      <w:bookmarkStart w:id="0" w:name="_GoBack"/>
      <w:bookmarkEnd w:id="0"/>
    </w:p>
    <w:sectPr w:rsidR="004B7B50" w:rsidSect="007A4A0C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742"/>
    <w:rsid w:val="004B7B50"/>
    <w:rsid w:val="007A4A0C"/>
    <w:rsid w:val="00A5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F49FA-A653-4A06-A632-46A47357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A0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360</Words>
  <Characters>2057</Characters>
  <Application>Microsoft Office Word</Application>
  <DocSecurity>0</DocSecurity>
  <Lines>17</Lines>
  <Paragraphs>4</Paragraphs>
  <ScaleCrop>false</ScaleCrop>
  <Company/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2023-08-22T07:56:00Z</dcterms:created>
  <dcterms:modified xsi:type="dcterms:W3CDTF">2023-08-22T07:58:00Z</dcterms:modified>
</cp:coreProperties>
</file>