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578" w:rsidRDefault="00AC7578" w:rsidP="00AC7578">
      <w:pPr>
        <w:rPr>
          <w:b/>
          <w:sz w:val="28"/>
          <w:szCs w:val="28"/>
        </w:rPr>
      </w:pPr>
      <w:r w:rsidRPr="007D7582">
        <w:rPr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6F66FCE" wp14:editId="572BEBAE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3285371" cy="2463800"/>
            <wp:effectExtent l="0" t="0" r="0" b="0"/>
            <wp:wrapSquare wrapText="bothSides"/>
            <wp:docPr id="13" name="Рисунок 13" descr="F:\фото август 19 д.с\мастеркласс 3 сен\IMG-fe956d209c6a08eef5e8516e4481bc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август 19 д.с\мастеркласс 3 сен\IMG-fe956d209c6a08eef5e8516e4481bc2c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71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5FD2">
        <w:rPr>
          <w:b/>
          <w:sz w:val="28"/>
          <w:szCs w:val="28"/>
        </w:rPr>
        <w:t>Мероприятие, посвященное Году театра.</w:t>
      </w:r>
      <w:r>
        <w:rPr>
          <w:b/>
          <w:sz w:val="28"/>
          <w:szCs w:val="28"/>
        </w:rPr>
        <w:t xml:space="preserve">  Дети театра</w:t>
      </w:r>
    </w:p>
    <w:p w:rsidR="00AC7578" w:rsidRPr="004A5FD2" w:rsidRDefault="00AC7578" w:rsidP="00AC7578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Цель. Привитие интереса к театральной деятельности у детей и взрослых, развитие творческих способностей и воображения, формирование дружеской и веселой атмосферы.</w:t>
      </w:r>
    </w:p>
    <w:p w:rsidR="00AC7578" w:rsidRPr="004A5FD2" w:rsidRDefault="00AC7578" w:rsidP="00AC757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Ведущие. </w:t>
      </w:r>
      <w:r w:rsidRPr="004A5FD2">
        <w:rPr>
          <w:b/>
          <w:sz w:val="28"/>
          <w:szCs w:val="28"/>
        </w:rPr>
        <w:t xml:space="preserve">Воспитатель </w:t>
      </w:r>
      <w:proofErr w:type="spellStart"/>
      <w:r w:rsidRPr="004A5FD2">
        <w:rPr>
          <w:b/>
          <w:sz w:val="28"/>
          <w:szCs w:val="28"/>
        </w:rPr>
        <w:t>Цыбикова</w:t>
      </w:r>
      <w:proofErr w:type="spellEnd"/>
      <w:r w:rsidRPr="004A5FD2">
        <w:rPr>
          <w:b/>
          <w:sz w:val="28"/>
          <w:szCs w:val="28"/>
        </w:rPr>
        <w:t xml:space="preserve"> Л С                                                                                                   Педагог –психолог </w:t>
      </w:r>
      <w:proofErr w:type="spellStart"/>
      <w:r w:rsidRPr="004A5FD2">
        <w:rPr>
          <w:b/>
          <w:sz w:val="28"/>
          <w:szCs w:val="28"/>
        </w:rPr>
        <w:t>Ераткина</w:t>
      </w:r>
      <w:proofErr w:type="spellEnd"/>
      <w:r w:rsidRPr="004A5FD2">
        <w:rPr>
          <w:b/>
          <w:sz w:val="28"/>
          <w:szCs w:val="28"/>
        </w:rPr>
        <w:t xml:space="preserve"> Н И</w:t>
      </w:r>
    </w:p>
    <w:p w:rsidR="00AC7578" w:rsidRPr="004A5FD2" w:rsidRDefault="00AC7578" w:rsidP="00AC7578">
      <w:pPr>
        <w:rPr>
          <w:b/>
          <w:i/>
          <w:sz w:val="28"/>
          <w:szCs w:val="28"/>
        </w:rPr>
      </w:pPr>
      <w:r w:rsidRPr="004A5FD2">
        <w:rPr>
          <w:b/>
          <w:i/>
          <w:sz w:val="28"/>
          <w:szCs w:val="28"/>
        </w:rPr>
        <w:t>Вводная часть.</w:t>
      </w:r>
    </w:p>
    <w:p w:rsidR="00AC7578" w:rsidRPr="00266A12" w:rsidRDefault="00AC7578" w:rsidP="00AC7578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4A5FD2">
        <w:rPr>
          <w:b/>
          <w:sz w:val="28"/>
          <w:szCs w:val="28"/>
          <w:u w:val="single"/>
        </w:rPr>
        <w:t>Приветствие.</w:t>
      </w:r>
      <w:r>
        <w:rPr>
          <w:sz w:val="28"/>
          <w:szCs w:val="28"/>
        </w:rPr>
        <w:t>Театральное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искусство  играет</w:t>
      </w:r>
      <w:proofErr w:type="gramEnd"/>
      <w:r>
        <w:rPr>
          <w:sz w:val="28"/>
          <w:szCs w:val="28"/>
        </w:rPr>
        <w:t xml:space="preserve"> огромную роль в развитии личности. Театр- это храм, где проживаются истории, эмоции, </w:t>
      </w:r>
      <w:proofErr w:type="gramStart"/>
      <w:r>
        <w:rPr>
          <w:sz w:val="28"/>
          <w:szCs w:val="28"/>
        </w:rPr>
        <w:t>чувства  и</w:t>
      </w:r>
      <w:proofErr w:type="gramEnd"/>
      <w:r>
        <w:rPr>
          <w:sz w:val="28"/>
          <w:szCs w:val="28"/>
        </w:rPr>
        <w:t xml:space="preserve"> зрителями и актерами. И сегодня нам предлагается погрузиться в театральную жизнь и быть актерами. Согласны? Сегодня, </w:t>
      </w:r>
      <w:proofErr w:type="spellStart"/>
      <w:r>
        <w:rPr>
          <w:sz w:val="28"/>
          <w:szCs w:val="28"/>
        </w:rPr>
        <w:t>ЛарисаСадномовна</w:t>
      </w:r>
      <w:proofErr w:type="spellEnd"/>
      <w:r>
        <w:rPr>
          <w:sz w:val="28"/>
          <w:szCs w:val="28"/>
        </w:rPr>
        <w:t xml:space="preserve"> и я будем вас сопровождать в этом путешествии. </w:t>
      </w:r>
    </w:p>
    <w:p w:rsidR="00AC7578" w:rsidRPr="00266A12" w:rsidRDefault="00AC7578" w:rsidP="00AC7578">
      <w:pPr>
        <w:pStyle w:val="a3"/>
        <w:numPr>
          <w:ilvl w:val="0"/>
          <w:numId w:val="1"/>
        </w:numPr>
        <w:rPr>
          <w:sz w:val="28"/>
          <w:szCs w:val="28"/>
        </w:rPr>
      </w:pPr>
      <w:r w:rsidRPr="004A5FD2">
        <w:rPr>
          <w:b/>
          <w:sz w:val="28"/>
          <w:szCs w:val="28"/>
          <w:u w:val="single"/>
        </w:rPr>
        <w:t>Начнем с приветствия</w:t>
      </w:r>
      <w:r>
        <w:rPr>
          <w:sz w:val="28"/>
          <w:szCs w:val="28"/>
        </w:rPr>
        <w:t>. Назовите свое имя и поприветствуйте собравшихся. Участники по кругу называют себя и здороваются.</w:t>
      </w:r>
    </w:p>
    <w:p w:rsidR="00AC7578" w:rsidRPr="00266A12" w:rsidRDefault="00AC7578" w:rsidP="00AC7578">
      <w:pPr>
        <w:pStyle w:val="a3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Перед спектаклем для актерского мастерства следует выполнить упражнения на раскрепощение мышц, снимая мышечные зажимы. </w:t>
      </w:r>
      <w:r>
        <w:rPr>
          <w:b/>
          <w:sz w:val="28"/>
          <w:szCs w:val="28"/>
          <w:u w:val="single"/>
        </w:rPr>
        <w:t>Гимнастика.</w:t>
      </w:r>
      <w:r>
        <w:rPr>
          <w:sz w:val="28"/>
          <w:szCs w:val="28"/>
        </w:rPr>
        <w:t>1.Упр. шейный отдел. Прокатили «шарик» - голову по кругу, вправо, влево (2-3 раза). 2. Руки перед собой кулака и плечи напряжены, удерживаем напряжение и сбрасываем его опуская резко руки вниз (2-3 раза). 3. Максимально подтянуть плечи к ушам, опустить расслабив их (2-3 раза). 4. Упр. «Кораблик». Ноги на ширине плеч, руки параллельно полу, перенос тяжести тела, то на одну, то на другую ногу (4 раза).</w:t>
      </w:r>
    </w:p>
    <w:p w:rsidR="00AC7578" w:rsidRPr="00266A12" w:rsidRDefault="00AC7578" w:rsidP="00AC7578">
      <w:pPr>
        <w:pStyle w:val="a3"/>
        <w:numPr>
          <w:ilvl w:val="0"/>
          <w:numId w:val="1"/>
        </w:numPr>
        <w:rPr>
          <w:b/>
          <w:i/>
          <w:sz w:val="28"/>
          <w:szCs w:val="28"/>
          <w:u w:val="single"/>
        </w:rPr>
      </w:pPr>
      <w:r w:rsidRPr="00E62342">
        <w:rPr>
          <w:b/>
          <w:sz w:val="28"/>
          <w:szCs w:val="28"/>
          <w:u w:val="single"/>
        </w:rPr>
        <w:t>Игра Зеркало.</w:t>
      </w:r>
      <w:r>
        <w:rPr>
          <w:sz w:val="28"/>
          <w:szCs w:val="28"/>
        </w:rPr>
        <w:t xml:space="preserve"> В парах. Один человек актер другой его Отражение. Ведущий показывает любые движения- Отражение его копирует. Действуем синхронно. Через какое-то время меняемся ролями.  Усложняем задачу. Передаем эмоции в движении, отражение копирует. </w:t>
      </w:r>
    </w:p>
    <w:p w:rsidR="00AC7578" w:rsidRPr="00934279" w:rsidRDefault="00AC7578" w:rsidP="00AC7578">
      <w:pPr>
        <w:rPr>
          <w:b/>
          <w:i/>
          <w:sz w:val="28"/>
          <w:szCs w:val="28"/>
          <w:u w:val="single"/>
        </w:rPr>
      </w:pPr>
      <w:r w:rsidRPr="00934279">
        <w:rPr>
          <w:b/>
          <w:i/>
          <w:sz w:val="28"/>
          <w:szCs w:val="28"/>
        </w:rPr>
        <w:t>Основная часть</w:t>
      </w:r>
    </w:p>
    <w:p w:rsidR="00AC7578" w:rsidRPr="00251E87" w:rsidRDefault="00AC7578" w:rsidP="00AC7578">
      <w:pPr>
        <w:pStyle w:val="a3"/>
        <w:numPr>
          <w:ilvl w:val="0"/>
          <w:numId w:val="1"/>
        </w:numPr>
        <w:rPr>
          <w:b/>
          <w:sz w:val="28"/>
          <w:szCs w:val="28"/>
          <w:u w:val="single"/>
        </w:rPr>
      </w:pPr>
      <w:proofErr w:type="gramStart"/>
      <w:r w:rsidRPr="00E00402">
        <w:rPr>
          <w:b/>
          <w:sz w:val="28"/>
          <w:szCs w:val="28"/>
          <w:u w:val="single"/>
        </w:rPr>
        <w:t>.Упр.</w:t>
      </w:r>
      <w:proofErr w:type="gramEnd"/>
      <w:r w:rsidRPr="00E00402">
        <w:rPr>
          <w:b/>
          <w:sz w:val="28"/>
          <w:szCs w:val="28"/>
          <w:u w:val="single"/>
        </w:rPr>
        <w:t xml:space="preserve"> «Чайничек».</w:t>
      </w:r>
      <w:r>
        <w:rPr>
          <w:sz w:val="28"/>
          <w:szCs w:val="28"/>
        </w:rPr>
        <w:t xml:space="preserve"> Пробудим свои голоса. В актерской профессии голос, имеет важную ведущую роль, с помощью голоса и движений формируется образ героя, характер. Все, что </w:t>
      </w:r>
      <w:proofErr w:type="spellStart"/>
      <w:r>
        <w:rPr>
          <w:sz w:val="28"/>
          <w:szCs w:val="28"/>
        </w:rPr>
        <w:t>пропеваем</w:t>
      </w:r>
      <w:proofErr w:type="spellEnd"/>
      <w:r>
        <w:rPr>
          <w:sz w:val="28"/>
          <w:szCs w:val="28"/>
        </w:rPr>
        <w:t xml:space="preserve"> показываем жестами.                                                                                                     </w:t>
      </w:r>
      <w:r w:rsidRPr="00E00402">
        <w:rPr>
          <w:b/>
          <w:i/>
          <w:sz w:val="28"/>
          <w:szCs w:val="28"/>
        </w:rPr>
        <w:t>Чайничек с крышечкой</w:t>
      </w:r>
      <w:r>
        <w:rPr>
          <w:sz w:val="28"/>
          <w:szCs w:val="28"/>
        </w:rPr>
        <w:t xml:space="preserve"> (кисти рук формируют шарик, ладонь на ладонь) </w:t>
      </w:r>
      <w:r w:rsidRPr="00E00402">
        <w:rPr>
          <w:b/>
          <w:i/>
          <w:sz w:val="28"/>
          <w:szCs w:val="28"/>
        </w:rPr>
        <w:t xml:space="preserve">Крышечка с </w:t>
      </w:r>
      <w:proofErr w:type="gramStart"/>
      <w:r w:rsidRPr="00E00402">
        <w:rPr>
          <w:b/>
          <w:i/>
          <w:sz w:val="28"/>
          <w:szCs w:val="28"/>
        </w:rPr>
        <w:t>шишечкой</w:t>
      </w:r>
      <w:r>
        <w:rPr>
          <w:sz w:val="28"/>
          <w:szCs w:val="28"/>
        </w:rPr>
        <w:t>( на</w:t>
      </w:r>
      <w:proofErr w:type="gramEnd"/>
      <w:r>
        <w:rPr>
          <w:sz w:val="28"/>
          <w:szCs w:val="28"/>
        </w:rPr>
        <w:t xml:space="preserve"> открытой ладони кулак)</w:t>
      </w:r>
      <w:r w:rsidRPr="00E00402">
        <w:rPr>
          <w:b/>
          <w:i/>
          <w:sz w:val="28"/>
          <w:szCs w:val="28"/>
        </w:rPr>
        <w:t>Шишечка с дырочкой</w:t>
      </w:r>
      <w:r>
        <w:rPr>
          <w:sz w:val="28"/>
          <w:szCs w:val="28"/>
        </w:rPr>
        <w:t xml:space="preserve"> (кольцо в кольцо указательным и большим)        </w:t>
      </w:r>
    </w:p>
    <w:p w:rsidR="00AC7578" w:rsidRDefault="00AC7578" w:rsidP="00AC7578">
      <w:pPr>
        <w:rPr>
          <w:sz w:val="28"/>
          <w:szCs w:val="28"/>
        </w:rPr>
      </w:pPr>
    </w:p>
    <w:p w:rsidR="00AC7578" w:rsidRPr="00251E87" w:rsidRDefault="00AC7578" w:rsidP="00AC7578">
      <w:pPr>
        <w:rPr>
          <w:b/>
          <w:sz w:val="28"/>
          <w:szCs w:val="28"/>
          <w:u w:val="single"/>
        </w:rPr>
      </w:pPr>
    </w:p>
    <w:p w:rsidR="00AC7578" w:rsidRPr="00251E87" w:rsidRDefault="00AC7578" w:rsidP="00AC7578">
      <w:pPr>
        <w:pStyle w:val="a3"/>
        <w:rPr>
          <w:b/>
          <w:sz w:val="28"/>
          <w:szCs w:val="28"/>
          <w:u w:val="single"/>
        </w:rPr>
      </w:pPr>
      <w:r w:rsidRPr="00E00402">
        <w:rPr>
          <w:b/>
          <w:i/>
          <w:sz w:val="28"/>
          <w:szCs w:val="28"/>
        </w:rPr>
        <w:t>В</w:t>
      </w:r>
      <w:r>
        <w:rPr>
          <w:b/>
          <w:i/>
          <w:sz w:val="28"/>
          <w:szCs w:val="28"/>
        </w:rPr>
        <w:t xml:space="preserve"> дырочке пар </w:t>
      </w:r>
      <w:r w:rsidRPr="00E00402">
        <w:rPr>
          <w:b/>
          <w:i/>
          <w:sz w:val="28"/>
          <w:szCs w:val="28"/>
        </w:rPr>
        <w:t>(</w:t>
      </w:r>
      <w:r>
        <w:rPr>
          <w:sz w:val="28"/>
          <w:szCs w:val="28"/>
        </w:rPr>
        <w:t>спиральные движения указательным пальцем вверх) Повторяем 2-4 раза</w:t>
      </w:r>
    </w:p>
    <w:p w:rsidR="00AC7578" w:rsidRPr="00266A12" w:rsidRDefault="00AC7578" w:rsidP="00AC7578">
      <w:pPr>
        <w:pStyle w:val="a3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Спектакль по мотивам сказки Теремок.</w:t>
      </w:r>
      <w:r>
        <w:rPr>
          <w:sz w:val="28"/>
          <w:szCs w:val="28"/>
        </w:rPr>
        <w:t xml:space="preserve">   Выбрать атрибуты для героя, передача характера героя через движения, мимику, голос, посыл. Как и в традиционной версии сказки по очереди герои заселяются в домик. Фишка в том, </w:t>
      </w:r>
      <w:proofErr w:type="spellStart"/>
      <w:r>
        <w:rPr>
          <w:sz w:val="28"/>
          <w:szCs w:val="28"/>
        </w:rPr>
        <w:t>чтоте</w:t>
      </w:r>
      <w:proofErr w:type="spellEnd"/>
      <w:r>
        <w:rPr>
          <w:sz w:val="28"/>
          <w:szCs w:val="28"/>
        </w:rPr>
        <w:t>, кто уже живет в доме спрашивают, приходящих, что они умеют делать. Тот, кто хочет поселиться в теремке, говорит и показывает свои умения в движениях, максимально используя все средства выражения эмоций, характера.</w:t>
      </w:r>
    </w:p>
    <w:p w:rsidR="00AC7578" w:rsidRPr="00266A12" w:rsidRDefault="00AC7578" w:rsidP="00AC7578">
      <w:pPr>
        <w:pStyle w:val="a3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C6559D">
        <w:rPr>
          <w:b/>
          <w:sz w:val="28"/>
          <w:szCs w:val="28"/>
          <w:u w:val="single"/>
        </w:rPr>
        <w:t>Скульптура.</w:t>
      </w:r>
      <w:r>
        <w:rPr>
          <w:sz w:val="28"/>
          <w:szCs w:val="28"/>
        </w:rPr>
        <w:t xml:space="preserve"> Один выходит в центр принимает любую позицию тела, следующий пристраивается рядом, и все остальные </w:t>
      </w:r>
      <w:proofErr w:type="spellStart"/>
      <w:proofErr w:type="gramStart"/>
      <w:r>
        <w:rPr>
          <w:sz w:val="28"/>
          <w:szCs w:val="28"/>
        </w:rPr>
        <w:t>участники,чтобы</w:t>
      </w:r>
      <w:proofErr w:type="spellEnd"/>
      <w:proofErr w:type="gramEnd"/>
      <w:r>
        <w:rPr>
          <w:sz w:val="28"/>
          <w:szCs w:val="28"/>
        </w:rPr>
        <w:t xml:space="preserve"> получилась скульптура.</w:t>
      </w:r>
    </w:p>
    <w:p w:rsidR="00AC7578" w:rsidRDefault="00AC7578" w:rsidP="00AC7578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Завершающая ча</w:t>
      </w:r>
      <w:r w:rsidRPr="004A5FD2">
        <w:rPr>
          <w:b/>
          <w:i/>
          <w:sz w:val="28"/>
          <w:szCs w:val="28"/>
        </w:rPr>
        <w:t>сть</w:t>
      </w:r>
    </w:p>
    <w:p w:rsidR="00AC7578" w:rsidRPr="00251E87" w:rsidRDefault="00AC7578" w:rsidP="00AC7578">
      <w:pPr>
        <w:pStyle w:val="a3"/>
        <w:numPr>
          <w:ilvl w:val="0"/>
          <w:numId w:val="1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ИТОГ</w:t>
      </w:r>
    </w:p>
    <w:p w:rsidR="00AC7578" w:rsidRDefault="00AC7578" w:rsidP="00AC7578">
      <w:pPr>
        <w:rPr>
          <w:b/>
          <w:i/>
          <w:sz w:val="28"/>
          <w:szCs w:val="28"/>
        </w:rPr>
      </w:pPr>
      <w:r w:rsidRPr="007D7582">
        <w:rPr>
          <w:b/>
          <w:i/>
          <w:noProof/>
          <w:sz w:val="28"/>
          <w:szCs w:val="28"/>
        </w:rPr>
        <w:drawing>
          <wp:inline distT="0" distB="0" distL="0" distR="0" wp14:anchorId="4AFD54BE" wp14:editId="73A8D164">
            <wp:extent cx="4171950" cy="2346722"/>
            <wp:effectExtent l="0" t="0" r="0" b="0"/>
            <wp:docPr id="12" name="Рисунок 12" descr="F:\фото август 19 д.с\мастеркласс 3 сен\20190903_17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август 19 д.с\мастеркласс 3 сен\20190903_170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494" cy="235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578" w:rsidRDefault="00AC7578" w:rsidP="00AC7578">
      <w:pPr>
        <w:rPr>
          <w:b/>
          <w:i/>
          <w:sz w:val="28"/>
          <w:szCs w:val="28"/>
        </w:rPr>
      </w:pPr>
    </w:p>
    <w:p w:rsidR="00AC7578" w:rsidRDefault="00AC7578" w:rsidP="00AC7578">
      <w:pPr>
        <w:rPr>
          <w:b/>
          <w:i/>
          <w:sz w:val="28"/>
          <w:szCs w:val="28"/>
        </w:rPr>
      </w:pPr>
    </w:p>
    <w:p w:rsidR="00AC7578" w:rsidRDefault="00AC7578" w:rsidP="00AC7578">
      <w:pPr>
        <w:rPr>
          <w:b/>
          <w:i/>
          <w:sz w:val="28"/>
          <w:szCs w:val="28"/>
        </w:rPr>
      </w:pPr>
      <w:r w:rsidRPr="007D7582"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2E75D766" wp14:editId="79D53772">
            <wp:extent cx="4508500" cy="3381375"/>
            <wp:effectExtent l="0" t="0" r="0" b="0"/>
            <wp:docPr id="1" name="Рисунок 1" descr="F:\фото август 19 д.с\мастеркласс 3 сен\IMG-c60c604027fea9014f0306b7239bb1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август 19 д.с\мастеркласс 3 сен\IMG-c60c604027fea9014f0306b7239bb10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544" cy="338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578" w:rsidRDefault="00AC7578" w:rsidP="00AC7578">
      <w:pPr>
        <w:rPr>
          <w:b/>
          <w:i/>
          <w:sz w:val="28"/>
          <w:szCs w:val="28"/>
        </w:rPr>
      </w:pPr>
    </w:p>
    <w:p w:rsidR="00AC7578" w:rsidRDefault="00AC7578" w:rsidP="00AC7578">
      <w:pPr>
        <w:rPr>
          <w:sz w:val="28"/>
          <w:szCs w:val="28"/>
        </w:rPr>
      </w:pPr>
      <w:r w:rsidRPr="007D7582">
        <w:rPr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3BD16FD" wp14:editId="0827A415">
            <wp:simplePos x="0" y="0"/>
            <wp:positionH relativeFrom="column">
              <wp:posOffset>1905</wp:posOffset>
            </wp:positionH>
            <wp:positionV relativeFrom="paragraph">
              <wp:posOffset>250825</wp:posOffset>
            </wp:positionV>
            <wp:extent cx="2038350" cy="1528445"/>
            <wp:effectExtent l="0" t="0" r="0" b="0"/>
            <wp:wrapSquare wrapText="bothSides"/>
            <wp:docPr id="2" name="Рисунок 2" descr="F:\фото август 19 д.с\мастеркласс 3 сен\IMG-fe956d209c6a08eef5e8516e4481bc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август 19 д.с\мастеркласс 3 сен\IMG-fe956d209c6a08eef5e8516e4481bc2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0955">
        <w:rPr>
          <w:sz w:val="28"/>
          <w:szCs w:val="28"/>
        </w:rPr>
        <w:t xml:space="preserve">Продолжая </w:t>
      </w:r>
      <w:r>
        <w:rPr>
          <w:sz w:val="28"/>
          <w:szCs w:val="28"/>
        </w:rPr>
        <w:t xml:space="preserve">работу по </w:t>
      </w:r>
      <w:proofErr w:type="spellStart"/>
      <w:r>
        <w:rPr>
          <w:sz w:val="28"/>
          <w:szCs w:val="28"/>
        </w:rPr>
        <w:t>сказкотерапии</w:t>
      </w:r>
      <w:proofErr w:type="spellEnd"/>
      <w:r>
        <w:rPr>
          <w:sz w:val="28"/>
          <w:szCs w:val="28"/>
        </w:rPr>
        <w:t xml:space="preserve">, у нас появилась возможность познакомить с театрализованными играми детей и взрослых на открытой площадке парка Молодежный в рамках Года театра. Участники проявляя активность, искренней интерес к происходящему включались в игры на раскрепощение, развитие актерского мастерства. Полным раскрытием исполнительского таланта участников послужила </w:t>
      </w:r>
      <w:proofErr w:type="gramStart"/>
      <w:r>
        <w:rPr>
          <w:sz w:val="28"/>
          <w:szCs w:val="28"/>
        </w:rPr>
        <w:t>инсценировка  русской</w:t>
      </w:r>
      <w:proofErr w:type="gramEnd"/>
      <w:r>
        <w:rPr>
          <w:sz w:val="28"/>
          <w:szCs w:val="28"/>
        </w:rPr>
        <w:t xml:space="preserve"> народной сказки Теремок в современной </w:t>
      </w:r>
      <w:proofErr w:type="spellStart"/>
      <w:r>
        <w:rPr>
          <w:sz w:val="28"/>
          <w:szCs w:val="28"/>
        </w:rPr>
        <w:t>обработке.Актеры</w:t>
      </w:r>
      <w:proofErr w:type="spellEnd"/>
      <w:r>
        <w:rPr>
          <w:sz w:val="28"/>
          <w:szCs w:val="28"/>
        </w:rPr>
        <w:t xml:space="preserve"> ярко проявили свои способности, наполняя аллеи парка задором и весельем.    Педагог-психолог </w:t>
      </w:r>
      <w:proofErr w:type="spellStart"/>
      <w:r>
        <w:rPr>
          <w:sz w:val="28"/>
          <w:szCs w:val="28"/>
        </w:rPr>
        <w:t>Ераткина</w:t>
      </w:r>
      <w:proofErr w:type="spellEnd"/>
      <w:r>
        <w:rPr>
          <w:sz w:val="28"/>
          <w:szCs w:val="28"/>
        </w:rPr>
        <w:t xml:space="preserve"> Н И, воспитатель </w:t>
      </w:r>
      <w:proofErr w:type="spellStart"/>
      <w:r>
        <w:rPr>
          <w:sz w:val="28"/>
          <w:szCs w:val="28"/>
        </w:rPr>
        <w:t>Цыбикова</w:t>
      </w:r>
      <w:proofErr w:type="spellEnd"/>
      <w:r>
        <w:rPr>
          <w:sz w:val="28"/>
          <w:szCs w:val="28"/>
        </w:rPr>
        <w:t xml:space="preserve"> Л С</w:t>
      </w:r>
    </w:p>
    <w:p w:rsidR="00AC7578" w:rsidRDefault="00AC7578" w:rsidP="00AC7578">
      <w:pPr>
        <w:rPr>
          <w:sz w:val="28"/>
          <w:szCs w:val="28"/>
        </w:rPr>
      </w:pPr>
      <w:r w:rsidRPr="007D7582">
        <w:rPr>
          <w:b/>
          <w:i/>
          <w:noProof/>
          <w:sz w:val="28"/>
          <w:szCs w:val="28"/>
        </w:rPr>
        <w:drawing>
          <wp:inline distT="0" distB="0" distL="0" distR="0" wp14:anchorId="73CE67A2" wp14:editId="506A9FEC">
            <wp:extent cx="1739900" cy="1304925"/>
            <wp:effectExtent l="0" t="0" r="0" b="0"/>
            <wp:docPr id="5" name="Рисунок 5" descr="F:\фото август 19 д.с\мастеркласс 3 сен\IMG-c60c604027fea9014f0306b7239bb1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август 19 д.с\мастеркласс 3 сен\IMG-c60c604027fea9014f0306b7239bb10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45" cy="130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578" w:rsidRDefault="00AC7578" w:rsidP="00AC7578">
      <w:pPr>
        <w:rPr>
          <w:sz w:val="28"/>
          <w:szCs w:val="28"/>
        </w:rPr>
      </w:pPr>
    </w:p>
    <w:p w:rsidR="00AC7578" w:rsidRDefault="00AC7578" w:rsidP="00AC7578">
      <w:pPr>
        <w:rPr>
          <w:sz w:val="28"/>
          <w:szCs w:val="28"/>
        </w:rPr>
      </w:pPr>
      <w:r w:rsidRPr="007D7582"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2585F422" wp14:editId="1EF37633">
            <wp:extent cx="2063750" cy="1547812"/>
            <wp:effectExtent l="0" t="0" r="0" b="0"/>
            <wp:docPr id="6" name="Рисунок 6" descr="F:\фото август 19 д.с\мастеркласс 3 сен\IMG-ecd6d56fef9d01f86ee675a61c1c71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август 19 д.с\мастеркласс 3 сен\IMG-ecd6d56fef9d01f86ee675a61c1c710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9" cy="155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582">
        <w:rPr>
          <w:b/>
          <w:i/>
          <w:noProof/>
          <w:sz w:val="28"/>
          <w:szCs w:val="28"/>
        </w:rPr>
        <w:drawing>
          <wp:inline distT="0" distB="0" distL="0" distR="0" wp14:anchorId="7D0A3EB1" wp14:editId="0D140709">
            <wp:extent cx="2203450" cy="1239442"/>
            <wp:effectExtent l="0" t="0" r="0" b="0"/>
            <wp:docPr id="11" name="Рисунок 11" descr="F:\фото август 19 д.с\мастеркласс 3 сен\20190903_17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август 19 д.с\мастеркласс 3 сен\20190903_170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807" cy="12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578" w:rsidRDefault="00AC7578" w:rsidP="00AC7578">
      <w:pPr>
        <w:rPr>
          <w:sz w:val="28"/>
          <w:szCs w:val="28"/>
        </w:rPr>
      </w:pPr>
    </w:p>
    <w:p w:rsidR="00AC7578" w:rsidRDefault="00AC7578" w:rsidP="00AC7578">
      <w:pPr>
        <w:rPr>
          <w:sz w:val="28"/>
          <w:szCs w:val="28"/>
        </w:rPr>
      </w:pPr>
      <w:r w:rsidRPr="007D7582">
        <w:rPr>
          <w:b/>
          <w:i/>
          <w:noProof/>
          <w:sz w:val="28"/>
          <w:szCs w:val="28"/>
        </w:rPr>
        <w:drawing>
          <wp:inline distT="0" distB="0" distL="0" distR="0" wp14:anchorId="545EAC20" wp14:editId="4EFE28E2">
            <wp:extent cx="2652889" cy="1492250"/>
            <wp:effectExtent l="0" t="0" r="0" b="0"/>
            <wp:docPr id="9" name="Рисунок 9" descr="F:\фото август 19 д.с\мастеркласс 3 сен\20190903_17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август 19 д.с\мастеркласс 3 сен\20190903_171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95" cy="149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B03" w:rsidRDefault="00A97B03">
      <w:bookmarkStart w:id="0" w:name="_GoBack"/>
      <w:bookmarkEnd w:id="0"/>
    </w:p>
    <w:sectPr w:rsidR="00A97B03" w:rsidSect="00AC7578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633C8B"/>
    <w:multiLevelType w:val="hybridMultilevel"/>
    <w:tmpl w:val="050AB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D6B"/>
    <w:rsid w:val="00A97B03"/>
    <w:rsid w:val="00AC7578"/>
    <w:rsid w:val="00EB1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7F6BB2-3162-4D64-B047-8AB9AA3D2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757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7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508</Words>
  <Characters>2898</Characters>
  <Application>Microsoft Office Word</Application>
  <DocSecurity>0</DocSecurity>
  <Lines>24</Lines>
  <Paragraphs>6</Paragraphs>
  <ScaleCrop>false</ScaleCrop>
  <Company/>
  <LinksUpToDate>false</LinksUpToDate>
  <CharactersWithSpaces>3400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2023-08-22T14:18:00Z</dcterms:created>
  <dcterms:modified xsi:type="dcterms:W3CDTF">2023-08-22T14:20:00Z</dcterms:modified>
</cp:coreProperties>
</file>