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1F6" w:rsidRPr="0047133B" w:rsidRDefault="000961F6" w:rsidP="000961F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Игры на сплочение родителей на собрании (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B749E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младшая группа)</w:t>
      </w:r>
    </w:p>
    <w:p w:rsidR="00F557C0" w:rsidRPr="00F557C0" w:rsidRDefault="000961F6" w:rsidP="000961F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47133B">
        <w:rPr>
          <w:rFonts w:ascii="Times New Roman" w:hAnsi="Times New Roman" w:cs="Times New Roman"/>
          <w:b/>
          <w:sz w:val="32"/>
          <w:szCs w:val="32"/>
        </w:rPr>
        <w:t>И сначала Приветствие. Ходим и при</w:t>
      </w:r>
      <w:r w:rsidR="00F557C0">
        <w:rPr>
          <w:rFonts w:ascii="Times New Roman" w:hAnsi="Times New Roman" w:cs="Times New Roman"/>
          <w:b/>
          <w:sz w:val="32"/>
          <w:szCs w:val="32"/>
        </w:rPr>
        <w:t xml:space="preserve">ветствуем </w:t>
      </w:r>
      <w:proofErr w:type="spellStart"/>
      <w:r w:rsidR="00F557C0">
        <w:rPr>
          <w:rFonts w:ascii="Times New Roman" w:hAnsi="Times New Roman" w:cs="Times New Roman"/>
          <w:b/>
          <w:sz w:val="32"/>
          <w:szCs w:val="32"/>
        </w:rPr>
        <w:t>друг-друга</w:t>
      </w:r>
      <w:proofErr w:type="spellEnd"/>
      <w:r w:rsidR="00F557C0">
        <w:rPr>
          <w:rFonts w:ascii="Times New Roman" w:hAnsi="Times New Roman" w:cs="Times New Roman"/>
          <w:b/>
          <w:sz w:val="32"/>
          <w:szCs w:val="32"/>
        </w:rPr>
        <w:t xml:space="preserve"> со славами: «Здравствуй друг, как ты тут, я – скучал, я так </w:t>
      </w:r>
      <w:proofErr w:type="spellStart"/>
      <w:r w:rsidR="00F557C0">
        <w:rPr>
          <w:rFonts w:ascii="Times New Roman" w:hAnsi="Times New Roman" w:cs="Times New Roman"/>
          <w:b/>
          <w:sz w:val="32"/>
          <w:szCs w:val="32"/>
        </w:rPr>
        <w:t>изнал</w:t>
      </w:r>
      <w:proofErr w:type="spellEnd"/>
      <w:r w:rsidR="00F557C0">
        <w:rPr>
          <w:rFonts w:ascii="Times New Roman" w:hAnsi="Times New Roman" w:cs="Times New Roman"/>
          <w:b/>
          <w:sz w:val="32"/>
          <w:szCs w:val="32"/>
        </w:rPr>
        <w:t xml:space="preserve">» (рукопожатие, или </w:t>
      </w:r>
      <w:proofErr w:type="spellStart"/>
      <w:r w:rsidR="00F557C0">
        <w:rPr>
          <w:rFonts w:ascii="Times New Roman" w:hAnsi="Times New Roman" w:cs="Times New Roman"/>
          <w:b/>
          <w:sz w:val="32"/>
          <w:szCs w:val="32"/>
        </w:rPr>
        <w:t>обнимашки</w:t>
      </w:r>
      <w:proofErr w:type="spellEnd"/>
      <w:r w:rsidR="00F557C0">
        <w:rPr>
          <w:rFonts w:ascii="Times New Roman" w:hAnsi="Times New Roman" w:cs="Times New Roman"/>
          <w:b/>
          <w:sz w:val="32"/>
          <w:szCs w:val="32"/>
        </w:rPr>
        <w:t>)</w:t>
      </w:r>
    </w:p>
    <w:p w:rsidR="000961F6" w:rsidRPr="0047133B" w:rsidRDefault="000961F6" w:rsidP="000961F6">
      <w:pPr>
        <w:rPr>
          <w:rFonts w:ascii="Times New Roman" w:hAnsi="Times New Roman" w:cs="Times New Roman"/>
          <w:b/>
          <w:sz w:val="32"/>
          <w:szCs w:val="32"/>
        </w:rPr>
      </w:pPr>
      <w:r w:rsidRPr="0047133B">
        <w:rPr>
          <w:rFonts w:ascii="Times New Roman" w:hAnsi="Times New Roman" w:cs="Times New Roman"/>
          <w:b/>
          <w:sz w:val="32"/>
          <w:szCs w:val="32"/>
        </w:rPr>
        <w:t>П</w:t>
      </w:r>
      <w:r w:rsidR="00F557C0">
        <w:rPr>
          <w:rFonts w:ascii="Times New Roman" w:hAnsi="Times New Roman" w:cs="Times New Roman"/>
          <w:b/>
          <w:sz w:val="32"/>
          <w:szCs w:val="32"/>
        </w:rPr>
        <w:t>олучается диалог в паре. З</w:t>
      </w:r>
      <w:r w:rsidRPr="0047133B">
        <w:rPr>
          <w:rFonts w:ascii="Times New Roman" w:hAnsi="Times New Roman" w:cs="Times New Roman"/>
          <w:b/>
          <w:sz w:val="32"/>
          <w:szCs w:val="32"/>
        </w:rPr>
        <w:t>адача с</w:t>
      </w:r>
      <w:r>
        <w:rPr>
          <w:rFonts w:ascii="Times New Roman" w:hAnsi="Times New Roman" w:cs="Times New Roman"/>
          <w:b/>
          <w:sz w:val="32"/>
          <w:szCs w:val="32"/>
        </w:rPr>
        <w:t>о всеми повстречаться и каждого поприветствовать.</w:t>
      </w:r>
      <w:r w:rsidRPr="0047133B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</w:t>
      </w:r>
      <w:r w:rsidRPr="0047133B"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t xml:space="preserve">Обсуждение. </w:t>
      </w:r>
      <w:r w:rsidRPr="0047133B">
        <w:rPr>
          <w:rFonts w:ascii="Times New Roman" w:hAnsi="Times New Roman" w:cs="Times New Roman"/>
          <w:b/>
          <w:sz w:val="32"/>
          <w:szCs w:val="32"/>
        </w:rPr>
        <w:t>Ч</w:t>
      </w:r>
      <w:r>
        <w:rPr>
          <w:rFonts w:ascii="Times New Roman" w:hAnsi="Times New Roman" w:cs="Times New Roman"/>
          <w:b/>
          <w:sz w:val="32"/>
          <w:szCs w:val="32"/>
        </w:rPr>
        <w:t>то вы чувствовали. Как вам было в игре. Как вы можете назвать общую атмосферу.</w:t>
      </w:r>
    </w:p>
    <w:p w:rsidR="000961F6" w:rsidRPr="0047133B" w:rsidRDefault="00F557C0" w:rsidP="000961F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Ведущий делает к</w:t>
      </w:r>
      <w:r w:rsidR="006C49DE">
        <w:rPr>
          <w:rFonts w:ascii="Times New Roman" w:hAnsi="Times New Roman" w:cs="Times New Roman"/>
          <w:b/>
          <w:sz w:val="32"/>
          <w:szCs w:val="32"/>
        </w:rPr>
        <w:t xml:space="preserve">раткое сообщение о значении игры в жизни ребенка.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</w:t>
      </w:r>
      <w:r w:rsidR="006C49D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749E4">
        <w:rPr>
          <w:rFonts w:ascii="Times New Roman" w:hAnsi="Times New Roman" w:cs="Times New Roman"/>
          <w:b/>
          <w:sz w:val="32"/>
          <w:szCs w:val="32"/>
        </w:rPr>
        <w:t>Ига- ведущий вид деятельности ребен</w:t>
      </w:r>
      <w:r w:rsidR="005D2A95">
        <w:rPr>
          <w:rFonts w:ascii="Times New Roman" w:hAnsi="Times New Roman" w:cs="Times New Roman"/>
          <w:b/>
          <w:sz w:val="32"/>
          <w:szCs w:val="32"/>
        </w:rPr>
        <w:t>к</w:t>
      </w:r>
      <w:r w:rsidR="00B749E4">
        <w:rPr>
          <w:rFonts w:ascii="Times New Roman" w:hAnsi="Times New Roman" w:cs="Times New Roman"/>
          <w:b/>
          <w:sz w:val="32"/>
          <w:szCs w:val="32"/>
        </w:rPr>
        <w:t>а. В игре развиваются все психические процессы</w:t>
      </w:r>
      <w:r w:rsidR="005D2A95">
        <w:rPr>
          <w:rFonts w:ascii="Times New Roman" w:hAnsi="Times New Roman" w:cs="Times New Roman"/>
          <w:b/>
          <w:sz w:val="32"/>
          <w:szCs w:val="32"/>
        </w:rPr>
        <w:t xml:space="preserve">. Именно в игре ребенок развивается как личность, приобретает навыки общения и поведения в обществе. </w:t>
      </w:r>
      <w:r w:rsidR="000961F6" w:rsidRPr="0047133B">
        <w:rPr>
          <w:rFonts w:ascii="Times New Roman" w:hAnsi="Times New Roman" w:cs="Times New Roman"/>
          <w:b/>
          <w:sz w:val="32"/>
          <w:szCs w:val="32"/>
        </w:rPr>
        <w:t xml:space="preserve">В </w:t>
      </w:r>
      <w:r>
        <w:rPr>
          <w:rFonts w:ascii="Times New Roman" w:hAnsi="Times New Roman" w:cs="Times New Roman"/>
          <w:b/>
          <w:sz w:val="32"/>
          <w:szCs w:val="32"/>
        </w:rPr>
        <w:t>игре всегда проще начать общаться</w:t>
      </w:r>
      <w:r w:rsidR="000961F6" w:rsidRPr="0047133B">
        <w:rPr>
          <w:rFonts w:ascii="Times New Roman" w:hAnsi="Times New Roman" w:cs="Times New Roman"/>
          <w:b/>
          <w:sz w:val="32"/>
          <w:szCs w:val="32"/>
        </w:rPr>
        <w:t>, игра объединяет. Дети 3-4 лет имеют небольшой жизненный опыт, речь на этапе освоения</w:t>
      </w:r>
      <w:r w:rsidR="005D2A95">
        <w:rPr>
          <w:rFonts w:ascii="Times New Roman" w:hAnsi="Times New Roman" w:cs="Times New Roman"/>
          <w:b/>
          <w:sz w:val="32"/>
          <w:szCs w:val="32"/>
        </w:rPr>
        <w:t xml:space="preserve"> и развития</w:t>
      </w:r>
      <w:r>
        <w:rPr>
          <w:rFonts w:ascii="Times New Roman" w:hAnsi="Times New Roman" w:cs="Times New Roman"/>
          <w:b/>
          <w:sz w:val="32"/>
          <w:szCs w:val="32"/>
        </w:rPr>
        <w:t xml:space="preserve">, поэтому </w:t>
      </w:r>
      <w:r w:rsidR="000961F6" w:rsidRPr="0047133B">
        <w:rPr>
          <w:rFonts w:ascii="Times New Roman" w:hAnsi="Times New Roman" w:cs="Times New Roman"/>
          <w:b/>
          <w:sz w:val="32"/>
          <w:szCs w:val="32"/>
        </w:rPr>
        <w:t>общение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затруднено </w:t>
      </w:r>
      <w:r w:rsidR="000961F6" w:rsidRPr="0047133B">
        <w:rPr>
          <w:rFonts w:ascii="Times New Roman" w:hAnsi="Times New Roman" w:cs="Times New Roman"/>
          <w:b/>
          <w:sz w:val="32"/>
          <w:szCs w:val="32"/>
        </w:rPr>
        <w:t>,</w:t>
      </w:r>
      <w:proofErr w:type="gramEnd"/>
      <w:r w:rsidR="000961F6" w:rsidRPr="0047133B">
        <w:rPr>
          <w:rFonts w:ascii="Times New Roman" w:hAnsi="Times New Roman" w:cs="Times New Roman"/>
          <w:b/>
          <w:sz w:val="32"/>
          <w:szCs w:val="32"/>
        </w:rPr>
        <w:t xml:space="preserve"> игра – основной вид деятельности тоже в разряде становления. Да дети данного возраста играют, но игры у них обособленные (сам с собой, катает, качает куклу, скачет лошадкой) этот период н</w:t>
      </w:r>
      <w:r w:rsidR="005D2A95">
        <w:rPr>
          <w:rFonts w:ascii="Times New Roman" w:hAnsi="Times New Roman" w:cs="Times New Roman"/>
          <w:b/>
          <w:sz w:val="32"/>
          <w:szCs w:val="32"/>
        </w:rPr>
        <w:t xml:space="preserve">азывают игра рядом. Постепенное </w:t>
      </w:r>
      <w:r w:rsidR="000961F6" w:rsidRPr="0047133B">
        <w:rPr>
          <w:rFonts w:ascii="Times New Roman" w:hAnsi="Times New Roman" w:cs="Times New Roman"/>
          <w:b/>
          <w:sz w:val="32"/>
          <w:szCs w:val="32"/>
        </w:rPr>
        <w:t>развитие игровых навыков, мыслительных процессов (воображение, мышление, память) обуславливает зарождение СЮЖЕТНО-РОЛЕВОЙ ИГРЫ. Где дети объединяются в группки по интересам: строят дорогу для грузовиков, гараж, или к доктору приходит на прием мама с дочкой. По</w:t>
      </w:r>
      <w:r w:rsidR="005D2A95">
        <w:rPr>
          <w:rFonts w:ascii="Times New Roman" w:hAnsi="Times New Roman" w:cs="Times New Roman"/>
          <w:b/>
          <w:sz w:val="32"/>
          <w:szCs w:val="32"/>
        </w:rPr>
        <w:t>являются предметы заместители (</w:t>
      </w:r>
      <w:r w:rsidR="000961F6" w:rsidRPr="0047133B">
        <w:rPr>
          <w:rFonts w:ascii="Times New Roman" w:hAnsi="Times New Roman" w:cs="Times New Roman"/>
          <w:b/>
          <w:sz w:val="32"/>
          <w:szCs w:val="32"/>
        </w:rPr>
        <w:t>мама моет дочку, мыло- кирпичик от строителя)</w:t>
      </w:r>
      <w:r w:rsidR="005D2A95">
        <w:rPr>
          <w:rFonts w:ascii="Times New Roman" w:hAnsi="Times New Roman" w:cs="Times New Roman"/>
          <w:b/>
          <w:sz w:val="32"/>
          <w:szCs w:val="32"/>
        </w:rPr>
        <w:t xml:space="preserve">. Но в силу особенностей развития </w:t>
      </w:r>
      <w:r w:rsidR="000961F6" w:rsidRPr="0047133B">
        <w:rPr>
          <w:rFonts w:ascii="Times New Roman" w:hAnsi="Times New Roman" w:cs="Times New Roman"/>
          <w:b/>
          <w:sz w:val="32"/>
          <w:szCs w:val="32"/>
        </w:rPr>
        <w:t xml:space="preserve">детей данного возраста возникают часто конфликты и это норма для данного возраста. </w:t>
      </w:r>
    </w:p>
    <w:p w:rsidR="000961F6" w:rsidRPr="0047133B" w:rsidRDefault="000961F6" w:rsidP="000961F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47133B">
        <w:rPr>
          <w:rFonts w:ascii="Times New Roman" w:hAnsi="Times New Roman" w:cs="Times New Roman"/>
          <w:b/>
          <w:sz w:val="32"/>
          <w:szCs w:val="32"/>
        </w:rPr>
        <w:t xml:space="preserve">Ребятишки </w:t>
      </w:r>
      <w:r w:rsidR="005D2A95">
        <w:rPr>
          <w:rFonts w:ascii="Times New Roman" w:hAnsi="Times New Roman" w:cs="Times New Roman"/>
          <w:b/>
          <w:sz w:val="32"/>
          <w:szCs w:val="32"/>
        </w:rPr>
        <w:t xml:space="preserve">постепенно </w:t>
      </w:r>
      <w:r w:rsidRPr="0047133B">
        <w:rPr>
          <w:rFonts w:ascii="Times New Roman" w:hAnsi="Times New Roman" w:cs="Times New Roman"/>
          <w:b/>
          <w:sz w:val="32"/>
          <w:szCs w:val="32"/>
        </w:rPr>
        <w:t>получают опыт и научаются</w:t>
      </w:r>
      <w:r w:rsidR="00F557C0">
        <w:rPr>
          <w:rFonts w:ascii="Times New Roman" w:hAnsi="Times New Roman" w:cs="Times New Roman"/>
          <w:b/>
          <w:sz w:val="32"/>
          <w:szCs w:val="32"/>
        </w:rPr>
        <w:t xml:space="preserve"> сначала с помощью</w:t>
      </w:r>
      <w:r w:rsidR="006C49DE">
        <w:rPr>
          <w:rFonts w:ascii="Times New Roman" w:hAnsi="Times New Roman" w:cs="Times New Roman"/>
          <w:b/>
          <w:sz w:val="32"/>
          <w:szCs w:val="32"/>
        </w:rPr>
        <w:t xml:space="preserve"> договариваться, </w:t>
      </w:r>
      <w:r w:rsidRPr="0047133B">
        <w:rPr>
          <w:rFonts w:ascii="Times New Roman" w:hAnsi="Times New Roman" w:cs="Times New Roman"/>
          <w:b/>
          <w:sz w:val="32"/>
          <w:szCs w:val="32"/>
        </w:rPr>
        <w:t>дружить</w:t>
      </w:r>
      <w:r w:rsidR="006C49DE">
        <w:rPr>
          <w:rFonts w:ascii="Times New Roman" w:hAnsi="Times New Roman" w:cs="Times New Roman"/>
          <w:b/>
          <w:sz w:val="32"/>
          <w:szCs w:val="32"/>
        </w:rPr>
        <w:t>, играть вместе</w:t>
      </w:r>
      <w:r w:rsidRPr="0047133B">
        <w:rPr>
          <w:rFonts w:ascii="Times New Roman" w:hAnsi="Times New Roman" w:cs="Times New Roman"/>
          <w:b/>
          <w:sz w:val="32"/>
          <w:szCs w:val="32"/>
        </w:rPr>
        <w:t>. Задача значимых взрослых ребенку показать своим собственным п</w:t>
      </w:r>
      <w:r w:rsidR="006C49DE">
        <w:rPr>
          <w:rFonts w:ascii="Times New Roman" w:hAnsi="Times New Roman" w:cs="Times New Roman"/>
          <w:b/>
          <w:sz w:val="32"/>
          <w:szCs w:val="32"/>
        </w:rPr>
        <w:t>римером как это делать. Говорите ребёнку: «У</w:t>
      </w:r>
      <w:r w:rsidRPr="0047133B">
        <w:rPr>
          <w:rFonts w:ascii="Times New Roman" w:hAnsi="Times New Roman" w:cs="Times New Roman"/>
          <w:b/>
          <w:sz w:val="32"/>
          <w:szCs w:val="32"/>
        </w:rPr>
        <w:t xml:space="preserve"> нельзя драться</w:t>
      </w:r>
      <w:r w:rsidR="006C49DE">
        <w:rPr>
          <w:rFonts w:ascii="Times New Roman" w:hAnsi="Times New Roman" w:cs="Times New Roman"/>
          <w:b/>
          <w:sz w:val="32"/>
          <w:szCs w:val="32"/>
        </w:rPr>
        <w:t>»</w:t>
      </w:r>
      <w:r w:rsidRPr="0047133B">
        <w:rPr>
          <w:rFonts w:ascii="Times New Roman" w:hAnsi="Times New Roman" w:cs="Times New Roman"/>
          <w:b/>
          <w:sz w:val="32"/>
          <w:szCs w:val="32"/>
        </w:rPr>
        <w:t xml:space="preserve">, результата не ждите. </w:t>
      </w:r>
      <w:r w:rsidR="006C49DE">
        <w:rPr>
          <w:rFonts w:ascii="Times New Roman" w:hAnsi="Times New Roman" w:cs="Times New Roman"/>
          <w:b/>
          <w:sz w:val="32"/>
          <w:szCs w:val="32"/>
        </w:rPr>
        <w:t xml:space="preserve">Продуктивнее будет, если спросить: </w:t>
      </w:r>
    </w:p>
    <w:p w:rsidR="000961F6" w:rsidRPr="0047133B" w:rsidRDefault="006C49DE" w:rsidP="000961F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0961F6" w:rsidRPr="0047133B">
        <w:rPr>
          <w:rFonts w:ascii="Times New Roman" w:hAnsi="Times New Roman" w:cs="Times New Roman"/>
          <w:b/>
          <w:sz w:val="32"/>
          <w:szCs w:val="32"/>
        </w:rPr>
        <w:t>Что ты хочешь? Ты хочешь машинку? Сажи об этом Пете. Петя давай играть вместе, буде</w:t>
      </w:r>
      <w:r>
        <w:rPr>
          <w:rFonts w:ascii="Times New Roman" w:hAnsi="Times New Roman" w:cs="Times New Roman"/>
          <w:b/>
          <w:sz w:val="32"/>
          <w:szCs w:val="32"/>
        </w:rPr>
        <w:t xml:space="preserve">м ее катать. Вот и договорились».                   </w:t>
      </w:r>
      <w:r w:rsidR="000961F6" w:rsidRPr="0047133B">
        <w:rPr>
          <w:rFonts w:ascii="Times New Roman" w:hAnsi="Times New Roman" w:cs="Times New Roman"/>
          <w:b/>
          <w:sz w:val="32"/>
          <w:szCs w:val="32"/>
        </w:rPr>
        <w:t xml:space="preserve"> Вы даете шаблон, короткой фразы и итог ДОГОВОРИЛИСЬ.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961F6" w:rsidRPr="0047133B" w:rsidRDefault="000961F6" w:rsidP="000961F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47133B">
        <w:rPr>
          <w:rFonts w:ascii="Times New Roman" w:hAnsi="Times New Roman" w:cs="Times New Roman"/>
          <w:b/>
          <w:sz w:val="32"/>
          <w:szCs w:val="32"/>
        </w:rPr>
        <w:lastRenderedPageBreak/>
        <w:t>Игра «Детский сад»</w:t>
      </w:r>
    </w:p>
    <w:p w:rsidR="006C49DE" w:rsidRDefault="000961F6" w:rsidP="000961F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47133B">
        <w:rPr>
          <w:rFonts w:ascii="Times New Roman" w:hAnsi="Times New Roman" w:cs="Times New Roman"/>
          <w:b/>
          <w:sz w:val="32"/>
          <w:szCs w:val="32"/>
        </w:rPr>
        <w:t>Сейчас вы</w:t>
      </w:r>
      <w:r w:rsidR="006C49DE">
        <w:rPr>
          <w:rFonts w:ascii="Times New Roman" w:hAnsi="Times New Roman" w:cs="Times New Roman"/>
          <w:b/>
          <w:sz w:val="32"/>
          <w:szCs w:val="32"/>
        </w:rPr>
        <w:t xml:space="preserve"> вспомните себя малышом и перевоплотитесь в ребенка</w:t>
      </w:r>
      <w:r w:rsidRPr="0047133B">
        <w:rPr>
          <w:rFonts w:ascii="Times New Roman" w:hAnsi="Times New Roman" w:cs="Times New Roman"/>
          <w:b/>
          <w:sz w:val="32"/>
          <w:szCs w:val="32"/>
        </w:rPr>
        <w:t>, ваше поведение соотве</w:t>
      </w:r>
      <w:r w:rsidR="006C49DE">
        <w:rPr>
          <w:rFonts w:ascii="Times New Roman" w:hAnsi="Times New Roman" w:cs="Times New Roman"/>
          <w:b/>
          <w:sz w:val="32"/>
          <w:szCs w:val="32"/>
        </w:rPr>
        <w:t xml:space="preserve">тствует поведению ребенка 3-4 лет. Все, игрушки, пособия </w:t>
      </w:r>
      <w:r w:rsidRPr="0047133B">
        <w:rPr>
          <w:rFonts w:ascii="Times New Roman" w:hAnsi="Times New Roman" w:cs="Times New Roman"/>
          <w:b/>
          <w:sz w:val="32"/>
          <w:szCs w:val="32"/>
        </w:rPr>
        <w:t xml:space="preserve">ребенок может использовать в </w:t>
      </w:r>
      <w:r w:rsidR="006C49DE">
        <w:rPr>
          <w:rFonts w:ascii="Times New Roman" w:hAnsi="Times New Roman" w:cs="Times New Roman"/>
          <w:b/>
          <w:sz w:val="32"/>
          <w:szCs w:val="32"/>
        </w:rPr>
        <w:t>своих игровых интересах</w:t>
      </w:r>
      <w:r w:rsidRPr="0047133B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6C49DE" w:rsidRDefault="000961F6" w:rsidP="000961F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47133B">
        <w:rPr>
          <w:rFonts w:ascii="Times New Roman" w:hAnsi="Times New Roman" w:cs="Times New Roman"/>
          <w:b/>
          <w:sz w:val="32"/>
          <w:szCs w:val="32"/>
        </w:rPr>
        <w:t xml:space="preserve">Нам нужно выбрать ВОСПИТАТЕЛЯ, кто согласен играть эту роль?  </w:t>
      </w:r>
    </w:p>
    <w:p w:rsidR="000961F6" w:rsidRPr="0047133B" w:rsidRDefault="000961F6" w:rsidP="000961F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47133B">
        <w:rPr>
          <w:rFonts w:ascii="Times New Roman" w:hAnsi="Times New Roman" w:cs="Times New Roman"/>
          <w:b/>
          <w:sz w:val="32"/>
          <w:szCs w:val="32"/>
        </w:rPr>
        <w:t xml:space="preserve">Игра. </w:t>
      </w:r>
      <w:r w:rsidR="002F35A9">
        <w:rPr>
          <w:rFonts w:ascii="Times New Roman" w:hAnsi="Times New Roman" w:cs="Times New Roman"/>
          <w:b/>
          <w:sz w:val="32"/>
          <w:szCs w:val="32"/>
        </w:rPr>
        <w:t xml:space="preserve">По хлопку выход из роли ребенка.                    </w:t>
      </w:r>
      <w:r w:rsidRPr="0047133B">
        <w:rPr>
          <w:rFonts w:ascii="Times New Roman" w:hAnsi="Times New Roman" w:cs="Times New Roman"/>
          <w:b/>
          <w:sz w:val="32"/>
          <w:szCs w:val="32"/>
        </w:rPr>
        <w:t>ОБСУЖДЕНИЕ</w:t>
      </w:r>
      <w:r w:rsidR="006C49DE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2F35A9">
        <w:rPr>
          <w:rFonts w:ascii="Times New Roman" w:hAnsi="Times New Roman" w:cs="Times New Roman"/>
          <w:b/>
          <w:sz w:val="32"/>
          <w:szCs w:val="32"/>
        </w:rPr>
        <w:t xml:space="preserve">Как вы себя чувствовали в роли малыша. Что вам в этот момент хотелось. Был ли конфликт, что помогло из него выйти. </w:t>
      </w:r>
      <w:r w:rsidR="004504DA">
        <w:rPr>
          <w:rFonts w:ascii="Times New Roman" w:hAnsi="Times New Roman" w:cs="Times New Roman"/>
          <w:b/>
          <w:sz w:val="32"/>
          <w:szCs w:val="32"/>
        </w:rPr>
        <w:t>Всего ли вам хватило для игры. Участники делают вывод.</w:t>
      </w:r>
      <w:r w:rsidR="006C49D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961F6" w:rsidRPr="0047133B" w:rsidRDefault="000961F6" w:rsidP="000961F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47133B">
        <w:rPr>
          <w:rFonts w:ascii="Times New Roman" w:hAnsi="Times New Roman" w:cs="Times New Roman"/>
          <w:b/>
          <w:sz w:val="32"/>
          <w:szCs w:val="32"/>
        </w:rPr>
        <w:t>Упражнение на сплочение. БАШНЯ.</w:t>
      </w:r>
    </w:p>
    <w:p w:rsidR="002F35A9" w:rsidRDefault="000961F6" w:rsidP="000961F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47133B">
        <w:rPr>
          <w:rFonts w:ascii="Times New Roman" w:hAnsi="Times New Roman" w:cs="Times New Roman"/>
          <w:b/>
          <w:sz w:val="32"/>
          <w:szCs w:val="32"/>
        </w:rPr>
        <w:t xml:space="preserve">ПЕРВЫЙ ЭТАП. </w:t>
      </w:r>
      <w:r w:rsidR="002F35A9">
        <w:rPr>
          <w:rFonts w:ascii="Times New Roman" w:hAnsi="Times New Roman" w:cs="Times New Roman"/>
          <w:b/>
          <w:sz w:val="32"/>
          <w:szCs w:val="32"/>
        </w:rPr>
        <w:t>Раздать</w:t>
      </w:r>
      <w:r w:rsidRPr="0047133B">
        <w:rPr>
          <w:rFonts w:ascii="Times New Roman" w:hAnsi="Times New Roman" w:cs="Times New Roman"/>
          <w:b/>
          <w:sz w:val="32"/>
          <w:szCs w:val="32"/>
        </w:rPr>
        <w:t xml:space="preserve"> листочки с распечатанными словами, Задание. МОЛЧА изо</w:t>
      </w:r>
      <w:r w:rsidR="002F35A9">
        <w:rPr>
          <w:rFonts w:ascii="Times New Roman" w:hAnsi="Times New Roman" w:cs="Times New Roman"/>
          <w:b/>
          <w:sz w:val="32"/>
          <w:szCs w:val="32"/>
        </w:rPr>
        <w:t>бразить</w:t>
      </w:r>
      <w:r w:rsidRPr="0047133B">
        <w:rPr>
          <w:rFonts w:ascii="Times New Roman" w:hAnsi="Times New Roman" w:cs="Times New Roman"/>
          <w:b/>
          <w:sz w:val="32"/>
          <w:szCs w:val="32"/>
        </w:rPr>
        <w:t xml:space="preserve"> маркером на общем листе, то что у вас написано на листочке (листочек не показывайте никому).  </w:t>
      </w:r>
    </w:p>
    <w:p w:rsidR="002F35A9" w:rsidRDefault="002F35A9" w:rsidP="000961F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Родители рисуют. ОБСУЖДЕНИЕ. Что</w:t>
      </w:r>
      <w:r w:rsidR="002F7EE6">
        <w:rPr>
          <w:rFonts w:ascii="Times New Roman" w:hAnsi="Times New Roman" w:cs="Times New Roman"/>
          <w:b/>
          <w:sz w:val="32"/>
          <w:szCs w:val="32"/>
        </w:rPr>
        <w:t xml:space="preserve"> получилось, на что это похоже. Можно ли сказать, что рисунок получился общим.</w:t>
      </w:r>
    </w:p>
    <w:p w:rsidR="000961F6" w:rsidRPr="0047133B" w:rsidRDefault="000961F6" w:rsidP="000961F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47133B">
        <w:rPr>
          <w:rFonts w:ascii="Times New Roman" w:hAnsi="Times New Roman" w:cs="Times New Roman"/>
          <w:b/>
          <w:sz w:val="32"/>
          <w:szCs w:val="32"/>
        </w:rPr>
        <w:t>ВТОРОЙ ЭТАП. Теперь раскройте свои листочки и</w:t>
      </w:r>
      <w:r w:rsidR="002F7EE6">
        <w:rPr>
          <w:rFonts w:ascii="Times New Roman" w:hAnsi="Times New Roman" w:cs="Times New Roman"/>
          <w:b/>
          <w:sz w:val="32"/>
          <w:szCs w:val="32"/>
        </w:rPr>
        <w:t xml:space="preserve"> озвучьте всем, что вам нужно нарисовать, </w:t>
      </w:r>
      <w:r w:rsidRPr="0047133B">
        <w:rPr>
          <w:rFonts w:ascii="Times New Roman" w:hAnsi="Times New Roman" w:cs="Times New Roman"/>
          <w:b/>
          <w:sz w:val="32"/>
          <w:szCs w:val="32"/>
        </w:rPr>
        <w:t>договоритесь</w:t>
      </w:r>
      <w:r w:rsidR="002F7EE6">
        <w:rPr>
          <w:rFonts w:ascii="Times New Roman" w:hAnsi="Times New Roman" w:cs="Times New Roman"/>
          <w:b/>
          <w:sz w:val="32"/>
          <w:szCs w:val="32"/>
        </w:rPr>
        <w:t xml:space="preserve"> о последовательности</w:t>
      </w:r>
      <w:r w:rsidR="004504DA">
        <w:rPr>
          <w:rFonts w:ascii="Times New Roman" w:hAnsi="Times New Roman" w:cs="Times New Roman"/>
          <w:b/>
          <w:sz w:val="32"/>
          <w:szCs w:val="32"/>
        </w:rPr>
        <w:t xml:space="preserve"> рисования</w:t>
      </w:r>
      <w:r w:rsidRPr="0047133B">
        <w:rPr>
          <w:rFonts w:ascii="Times New Roman" w:hAnsi="Times New Roman" w:cs="Times New Roman"/>
          <w:b/>
          <w:sz w:val="32"/>
          <w:szCs w:val="32"/>
        </w:rPr>
        <w:t>.                                                                           ОБСУЖДЕНИЕ. Вывод. В общем деле успех гарантирован</w:t>
      </w:r>
      <w:r w:rsidR="002F7EE6">
        <w:rPr>
          <w:rFonts w:ascii="Times New Roman" w:hAnsi="Times New Roman" w:cs="Times New Roman"/>
          <w:b/>
          <w:sz w:val="32"/>
          <w:szCs w:val="32"/>
        </w:rPr>
        <w:t>,</w:t>
      </w:r>
      <w:r w:rsidRPr="0047133B">
        <w:rPr>
          <w:rFonts w:ascii="Times New Roman" w:hAnsi="Times New Roman" w:cs="Times New Roman"/>
          <w:b/>
          <w:sz w:val="32"/>
          <w:szCs w:val="32"/>
        </w:rPr>
        <w:t xml:space="preserve"> там</w:t>
      </w:r>
      <w:r w:rsidR="004504DA">
        <w:rPr>
          <w:rFonts w:ascii="Times New Roman" w:hAnsi="Times New Roman" w:cs="Times New Roman"/>
          <w:b/>
          <w:sz w:val="32"/>
          <w:szCs w:val="32"/>
        </w:rPr>
        <w:t>,</w:t>
      </w:r>
      <w:r w:rsidRPr="0047133B">
        <w:rPr>
          <w:rFonts w:ascii="Times New Roman" w:hAnsi="Times New Roman" w:cs="Times New Roman"/>
          <w:b/>
          <w:sz w:val="32"/>
          <w:szCs w:val="32"/>
        </w:rPr>
        <w:t xml:space="preserve"> где смогли договориться.</w:t>
      </w:r>
    </w:p>
    <w:p w:rsidR="000961F6" w:rsidRPr="0047133B" w:rsidRDefault="000961F6" w:rsidP="000961F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47133B">
        <w:rPr>
          <w:rFonts w:ascii="Times New Roman" w:hAnsi="Times New Roman" w:cs="Times New Roman"/>
          <w:b/>
          <w:sz w:val="32"/>
          <w:szCs w:val="32"/>
        </w:rPr>
        <w:t xml:space="preserve">Притча о бабочки «Все в ваших руках» </w:t>
      </w:r>
    </w:p>
    <w:p w:rsidR="000961F6" w:rsidRPr="0047133B" w:rsidRDefault="000961F6" w:rsidP="000961F6">
      <w:pPr>
        <w:rPr>
          <w:rFonts w:ascii="Times New Roman" w:hAnsi="Times New Roman" w:cs="Times New Roman"/>
          <w:b/>
          <w:sz w:val="32"/>
          <w:szCs w:val="32"/>
        </w:rPr>
      </w:pPr>
    </w:p>
    <w:p w:rsidR="009149D0" w:rsidRDefault="002F7EE6" w:rsidP="000961F6">
      <w:r>
        <w:t xml:space="preserve"> </w:t>
      </w:r>
      <w:r w:rsidR="000961F6">
        <w:t xml:space="preserve"> </w:t>
      </w:r>
      <w:r w:rsidR="002655D0" w:rsidRPr="002655D0">
        <w:rPr>
          <w:noProof/>
          <w:lang w:eastAsia="ru-RU"/>
        </w:rPr>
        <w:drawing>
          <wp:inline distT="0" distB="0" distL="0" distR="0">
            <wp:extent cx="2957618" cy="1663660"/>
            <wp:effectExtent l="0" t="0" r="0" b="0"/>
            <wp:docPr id="2" name="Рисунок 2" descr="C:\Users\Админ\Downloads\20230914_182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Downloads\20230914_1828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609" cy="1665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55D0">
        <w:t xml:space="preserve">     </w:t>
      </w:r>
      <w:r w:rsidR="004504DA">
        <w:t xml:space="preserve">            </w:t>
      </w:r>
      <w:bookmarkStart w:id="0" w:name="_GoBack"/>
      <w:bookmarkEnd w:id="0"/>
      <w:r w:rsidR="002655D0">
        <w:t xml:space="preserve">  </w:t>
      </w:r>
      <w:r w:rsidR="002655D0" w:rsidRPr="002655D0">
        <w:rPr>
          <w:noProof/>
          <w:lang w:eastAsia="ru-RU"/>
        </w:rPr>
        <w:drawing>
          <wp:inline distT="0" distB="0" distL="0" distR="0">
            <wp:extent cx="2935111" cy="1651000"/>
            <wp:effectExtent l="0" t="0" r="0" b="6350"/>
            <wp:docPr id="3" name="Рисунок 3" descr="C:\Users\Админ\Downloads\20230914_182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\Downloads\20230914_1824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472" cy="1651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49D0" w:rsidSect="00FE6BD6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7D3DD7"/>
    <w:multiLevelType w:val="hybridMultilevel"/>
    <w:tmpl w:val="8F9CF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BA7"/>
    <w:rsid w:val="000961F6"/>
    <w:rsid w:val="002655D0"/>
    <w:rsid w:val="002F35A9"/>
    <w:rsid w:val="002F7EE6"/>
    <w:rsid w:val="004504DA"/>
    <w:rsid w:val="005D2A95"/>
    <w:rsid w:val="006C49DE"/>
    <w:rsid w:val="009149D0"/>
    <w:rsid w:val="00B749E4"/>
    <w:rsid w:val="00CB6BA7"/>
    <w:rsid w:val="00F5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3BAB2-4361-4B06-8145-0E279EB9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1F6"/>
    <w:pPr>
      <w:ind w:left="720"/>
      <w:contextualSpacing/>
    </w:pPr>
  </w:style>
  <w:style w:type="paragraph" w:customStyle="1" w:styleId="c1">
    <w:name w:val="c1"/>
    <w:basedOn w:val="a"/>
    <w:rsid w:val="00096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96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2023-09-18T04:22:00Z</dcterms:created>
  <dcterms:modified xsi:type="dcterms:W3CDTF">2023-10-03T09:21:00Z</dcterms:modified>
</cp:coreProperties>
</file>