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6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3"/>
        <w:gridCol w:w="283"/>
      </w:tblGrid>
      <w:tr w:rsidR="00C54483" w:rsidRPr="00C54483" w:rsidTr="00C54483">
        <w:trPr>
          <w:tblCellSpacing w:w="15" w:type="dxa"/>
        </w:trPr>
        <w:tc>
          <w:tcPr>
            <w:tcW w:w="9908" w:type="dxa"/>
            <w:shd w:val="clear" w:color="auto" w:fill="FFFFFF"/>
            <w:vAlign w:val="center"/>
            <w:hideMark/>
          </w:tcPr>
          <w:p w:rsidR="00C54483" w:rsidRPr="00C54483" w:rsidRDefault="00C54483" w:rsidP="007825DA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5448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«Не унывай, не ленись, физкультурой займись» </w:t>
            </w:r>
            <w:bookmarkStart w:id="0" w:name="_GoBack"/>
            <w:bookmarkEnd w:id="0"/>
            <w:r w:rsidRPr="00C5448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старшей группе</w:t>
            </w:r>
          </w:p>
        </w:tc>
        <w:tc>
          <w:tcPr>
            <w:tcW w:w="238" w:type="dxa"/>
            <w:shd w:val="clear" w:color="auto" w:fill="FFFFFF"/>
            <w:vAlign w:val="center"/>
            <w:hideMark/>
          </w:tcPr>
          <w:p w:rsidR="00C54483" w:rsidRPr="00C54483" w:rsidRDefault="00C54483" w:rsidP="00C54483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bCs/>
          <w:color w:val="211E1E"/>
          <w:sz w:val="28"/>
          <w:szCs w:val="28"/>
          <w:lang w:eastAsia="ru-RU"/>
        </w:rPr>
        <w:t> 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b/>
          <w:bCs/>
          <w:color w:val="211E1E"/>
          <w:sz w:val="28"/>
          <w:szCs w:val="28"/>
          <w:lang w:eastAsia="ru-RU"/>
        </w:rPr>
        <w:t>Цель:</w:t>
      </w: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 приобщать детей к занятиям физической культурой, поддерживать и развивать потребность в здоровом образе жизни.</w:t>
      </w:r>
    </w:p>
    <w:p w:rsid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b/>
          <w:bCs/>
          <w:color w:val="211E1E"/>
          <w:sz w:val="28"/>
          <w:szCs w:val="28"/>
          <w:lang w:eastAsia="ru-RU"/>
        </w:rPr>
        <w:t>Задачи:</w:t>
      </w:r>
    </w:p>
    <w:p w:rsidR="00C54483" w:rsidRDefault="00C54483" w:rsidP="00C5448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Закреплять знания детей о различных видах спорта;</w:t>
      </w:r>
    </w:p>
    <w:p w:rsidR="00C54483" w:rsidRDefault="00C54483" w:rsidP="00C5448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Уточнять и расширять представления о понятии «здоровый человек»;</w:t>
      </w:r>
    </w:p>
    <w:p w:rsidR="00C54483" w:rsidRDefault="00C54483" w:rsidP="00C5448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Закрепить умение узнавать и выражать эмоциональные состояния;</w:t>
      </w:r>
    </w:p>
    <w:p w:rsidR="00C54483" w:rsidRDefault="00C54483" w:rsidP="00C5448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Способствовать пониманию того, что негативные эмоции отнимают здоровье, а позитивные способствуют его сохранению;</w:t>
      </w:r>
    </w:p>
    <w:p w:rsidR="00C54483" w:rsidRDefault="00C54483" w:rsidP="00C5448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Формировать представление детей о возможности использования различных предметов для спортивных упражнений;</w:t>
      </w:r>
    </w:p>
    <w:p w:rsidR="00C54483" w:rsidRDefault="00C54483" w:rsidP="00C5448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Развивать творческую, познавательную, физическую активность детей;</w:t>
      </w:r>
    </w:p>
    <w:p w:rsidR="00C54483" w:rsidRPr="00C54483" w:rsidRDefault="00C54483" w:rsidP="00C5448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Вызывать желание заниматься спортом, воспитывать стремление к здоровому образу жизни;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b/>
          <w:color w:val="211E1E"/>
          <w:sz w:val="28"/>
          <w:szCs w:val="28"/>
          <w:lang w:eastAsia="ru-RU"/>
        </w:rPr>
        <w:t>Оборудование:</w:t>
      </w: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Картинки с изображением спортивного инвентаря (коньки, мяч, сани, лыжи) по количеству детей; презентация с зимними видами спорта; плоскостные мультгерои</w:t>
      </w:r>
      <w:r>
        <w:rPr>
          <w:rFonts w:ascii="Times New Roman" w:hAnsi="Times New Roman"/>
          <w:color w:val="211E1E"/>
          <w:sz w:val="28"/>
          <w:szCs w:val="28"/>
          <w:lang w:eastAsia="ru-RU"/>
        </w:rPr>
        <w:t>:</w:t>
      </w: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11E1E"/>
          <w:sz w:val="28"/>
          <w:szCs w:val="28"/>
          <w:lang w:eastAsia="ru-RU"/>
        </w:rPr>
        <w:t>«</w:t>
      </w: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Ох и Ах</w:t>
      </w:r>
      <w:r>
        <w:rPr>
          <w:rFonts w:ascii="Times New Roman" w:hAnsi="Times New Roman"/>
          <w:color w:val="211E1E"/>
          <w:sz w:val="28"/>
          <w:szCs w:val="28"/>
          <w:lang w:eastAsia="ru-RU"/>
        </w:rPr>
        <w:t>»</w:t>
      </w: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; пластиковые бутылки, обруч и пробки, обувные коробки, листы бумаги;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b/>
          <w:bCs/>
          <w:color w:val="211E1E"/>
          <w:sz w:val="28"/>
          <w:szCs w:val="28"/>
          <w:lang w:eastAsia="ru-RU"/>
        </w:rPr>
        <w:t>Ход деятельности: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b/>
          <w:bCs/>
          <w:i/>
          <w:iCs/>
          <w:color w:val="211E1E"/>
          <w:sz w:val="28"/>
          <w:szCs w:val="28"/>
          <w:u w:val="single"/>
          <w:lang w:eastAsia="ru-RU"/>
        </w:rPr>
        <w:t>  1 Распределение на команды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На столе лежат картинки по количеству детей с изображением спортивного инвентаря – коньки, мяч, сани, лыжи.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Воспитатель предлагает выбрать себе по одной картинке, что больше нравится.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Дети прикрепляют их на одежду.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В каких видах спорта используется  мяч? (Футбол, волейбол, баскетбол, водное поло)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lastRenderedPageBreak/>
        <w:t>- В каких видах спорта используются лыжи? (Биатлон, лыжные гонки, фристайл, горные лыжи, прыжки с трамплина);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В каких видах спорта используются коньки? (Фигурное катание, хоккей, конькобежный спорт, шорт-трек);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В каких видах спорта используются сани? (Санный спорт, скелетон, бобслей);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Коньки, мяч, сани, лыжи – какой из предметов лишний? Почему? (Мяч, потому что относится к летним видам спорта)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b/>
          <w:bCs/>
          <w:i/>
          <w:iCs/>
          <w:color w:val="211E1E"/>
          <w:sz w:val="28"/>
          <w:szCs w:val="28"/>
          <w:u w:val="single"/>
          <w:lang w:eastAsia="ru-RU"/>
        </w:rPr>
        <w:t>2  Встреча с героями "Ах" и "Ох"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 - Ребята, вы слышите? (Раздаются голоса мультгероев Оха и Аха)  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Ребята, посмотрите, мне кажется, эти голоса раздаются из театрального уголка.  (Педагог подходит к домикам и достает героев знакомого мультфильма)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Ребята, посмотрите, кто это?  Верно, герои очень интересного мультфильма. Недавно мы его смотрели.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Какие эти герои по настроению? (Ах - веселый, жизнерадостный, неунывающий. Ох – всегда грустный, расстроенный)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Вы совершенно правильно подметили настроения этих героев.  АХ – шутник и хохотун, ОХ - отчаянный ворчун.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b/>
          <w:bCs/>
          <w:i/>
          <w:iCs/>
          <w:color w:val="211E1E"/>
          <w:sz w:val="28"/>
          <w:szCs w:val="28"/>
          <w:u w:val="single"/>
          <w:lang w:eastAsia="ru-RU"/>
        </w:rPr>
        <w:t>3 Упражнение «Покажи  эмоции героев Ах и Ох»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А давайте сейчас попробуем изобразить эмоции  наших героев на лице, и всем телом. При этом, произнося те слова, которые они говорят: "ах" или "ох" (педагог показывает на героев).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Готовы? Начнем с эмоций "Ах": веселимся, как "Ах", радуемся, удивляемся,  как "Ах". Здорово, спасибо!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Посмотрите на героя "Ох", теперь вместе с ним мы грустим, печалимся, боимся.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Ребята, а как вы думаете, у кого из героев крепкое здоровье? Почему?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(Ах – Веселый, жизнерадостный, много двигается, не сидит на месте, любит трудиться, спортивный, активный)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bCs/>
          <w:color w:val="211E1E"/>
          <w:sz w:val="28"/>
          <w:szCs w:val="28"/>
          <w:lang w:eastAsia="ru-RU"/>
        </w:rPr>
        <w:t>Ах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lastRenderedPageBreak/>
        <w:t>У меня здоровый вид,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Голова никогда не болит.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Потому что я, друзья,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Весельчак и здоровяк.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А у ОХА какое здоровье? (Плохое)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Почему? (Ох – всегда грустный, ленивый, всего боится, неповоротливый, мало двигается, спит много, никуда не ходит, не гуляет, не занимается спортом)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bCs/>
          <w:color w:val="211E1E"/>
          <w:sz w:val="28"/>
          <w:szCs w:val="28"/>
          <w:lang w:eastAsia="ru-RU"/>
        </w:rPr>
        <w:t>Ох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Как бы мне не заболеть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И не простудиться.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И, может, совершенно зря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В детский сад явился.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А кто из героев вам больше нравится?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-Вам всем понравился АХ, а что делать с ОХОМ? Оставлять одного, бросать?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Да, правильно, ребята, надо ему помочь! Как?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Вот послушай, что тебе расскажут дети, чтобы быть здоровым.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b/>
          <w:bCs/>
          <w:i/>
          <w:iCs/>
          <w:color w:val="211E1E"/>
          <w:sz w:val="28"/>
          <w:szCs w:val="28"/>
          <w:u w:val="single"/>
          <w:lang w:eastAsia="ru-RU"/>
        </w:rPr>
        <w:t>4. Игра «Продолжи фразу: Чтобы быть здоровым, я…»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Дети встают</w:t>
      </w:r>
      <w:r w:rsidRPr="00C54483">
        <w:rPr>
          <w:rFonts w:ascii="Times New Roman" w:hAnsi="Times New Roman"/>
          <w:bCs/>
          <w:color w:val="211E1E"/>
          <w:sz w:val="28"/>
          <w:szCs w:val="28"/>
          <w:lang w:eastAsia="ru-RU"/>
        </w:rPr>
        <w:t> </w:t>
      </w: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в круг. Ребята рассказывают Оху, что они выполняют в детском саду и дома для того, чтобы быть здоровыми.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bCs/>
          <w:color w:val="211E1E"/>
          <w:sz w:val="28"/>
          <w:szCs w:val="28"/>
          <w:lang w:eastAsia="ru-RU"/>
        </w:rPr>
        <w:t>Чтобы быть здоровым, я… </w:t>
      </w: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(Умываюсь по утрам, делаю зарядку; гуляю на свежем воздухе, занимаюсь спортом, отдыхаю днем, чищу зубы, делаю гимнастику для глаз, принимаю душ по утрам, соблюдаю режим дня, мою руки с мылом, пью чай с лимоном, и шиповником, пользуюсь носовым платком, ухаживаю за ногтями, поласкаю рот после еды, мою ноги. делаю зарядку после сна, хожу на прогулку, принимаю витамины, занимаюсь плаванием, купаюсь в море, загораю летом)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bCs/>
          <w:color w:val="211E1E"/>
          <w:sz w:val="28"/>
          <w:szCs w:val="28"/>
          <w:lang w:eastAsia="ru-RU"/>
        </w:rPr>
        <w:t>Ох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Это мне не по плечу.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Лучше я домой пойду.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Замотаюсь в одеяло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И немножечко вздремну.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bCs/>
          <w:color w:val="211E1E"/>
          <w:sz w:val="28"/>
          <w:szCs w:val="28"/>
          <w:lang w:eastAsia="ru-RU"/>
        </w:rPr>
        <w:lastRenderedPageBreak/>
        <w:t>- </w:t>
      </w: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Оставайся лучше с нами. Посмотри-ка на наших ребят, у них многому можно поучиться.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bCs/>
          <w:color w:val="211E1E"/>
          <w:sz w:val="28"/>
          <w:szCs w:val="28"/>
          <w:lang w:eastAsia="ru-RU"/>
        </w:rPr>
        <w:t>Ох</w:t>
      </w: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. Ох! Не знаю, что и делать... Хорошо, останусь.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Согласны помочь ОХУ прогнать тоску и лень?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Каждый день должен начинаться с зарядки, физических упражнений. Давайте научим, ОХА нашей спортивной веселой разминке, чтобы у него изменилось настроение!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b/>
          <w:bCs/>
          <w:i/>
          <w:iCs/>
          <w:color w:val="211E1E"/>
          <w:sz w:val="28"/>
          <w:szCs w:val="28"/>
          <w:u w:val="single"/>
          <w:lang w:eastAsia="ru-RU"/>
        </w:rPr>
        <w:t>5. Спортивная музыкальная разминка под песню «Эни-бени» (группа «Руки Вверх»)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b/>
          <w:bCs/>
          <w:i/>
          <w:iCs/>
          <w:color w:val="211E1E"/>
          <w:sz w:val="28"/>
          <w:szCs w:val="28"/>
          <w:u w:val="single"/>
          <w:lang w:eastAsia="ru-RU"/>
        </w:rPr>
        <w:t>6. Творческая работа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Ох: У вас весело, но у меня дома нет никакого спортивного инвентаря.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Не расстраивайся Ох, для спортивной тренировки можно использовать различные предметы, надо только захотеть. Мы тебя с ребятами сейчас научим. Согласны?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Распределяемся по подгруппам (1- эмблема мяч, 2 – эмблема лыжи, 3 – коньки, 4 – сани)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На столах для каждой команды лежат предметы. Вы должны придумать, как с помощью этих предметов можно провести спортивную тренировку.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1. Пластиковые бутылки;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2. Коробки;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3. Листок бумаги;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4. Обруч и пробки;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Если кто-то не может придумать, можете взять подсказку у меня.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(подсказки- схематическое изображения упражнений на карточках с данными предметами).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Через некоторое время дети показывают использование предметов, учат остальных.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b/>
          <w:bCs/>
          <w:i/>
          <w:iCs/>
          <w:color w:val="211E1E"/>
          <w:sz w:val="28"/>
          <w:szCs w:val="28"/>
          <w:u w:val="single"/>
          <w:lang w:eastAsia="ru-RU"/>
        </w:rPr>
        <w:t>7. Рефлексия: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- Идея, какой команды, вам понравилась больше всего? Чем?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lastRenderedPageBreak/>
        <w:t>- Вы можете теперь провести тренировку с различными предметами на занятиях по физкультуре и дома. И Ох у вас многому научился, посмотрите, у него даже настроение изменилось.(Воспитатель показывает изображение Оха с другим настроением)</w:t>
      </w:r>
    </w:p>
    <w:p w:rsidR="00C54483" w:rsidRPr="00C54483" w:rsidRDefault="00C54483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C54483">
        <w:rPr>
          <w:rFonts w:ascii="Times New Roman" w:hAnsi="Times New Roman"/>
          <w:color w:val="211E1E"/>
          <w:sz w:val="28"/>
          <w:szCs w:val="28"/>
          <w:lang w:eastAsia="ru-RU"/>
        </w:rPr>
        <w:t>Ох: Спасибо большое, что научили меня, теперь я обязательно буду заниматься физкультурой.</w:t>
      </w:r>
    </w:p>
    <w:p w:rsidR="00681D48" w:rsidRPr="00C54483" w:rsidRDefault="00681D48" w:rsidP="00C5448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81D48" w:rsidRPr="00C54483" w:rsidSect="00C54483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6DA" w:rsidRDefault="00B576DA" w:rsidP="00C54483">
      <w:r>
        <w:separator/>
      </w:r>
    </w:p>
  </w:endnote>
  <w:endnote w:type="continuationSeparator" w:id="0">
    <w:p w:rsidR="00B576DA" w:rsidRDefault="00B576DA" w:rsidP="00C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6262321"/>
      <w:docPartObj>
        <w:docPartGallery w:val="Page Numbers (Bottom of Page)"/>
        <w:docPartUnique/>
      </w:docPartObj>
    </w:sdtPr>
    <w:sdtEndPr/>
    <w:sdtContent>
      <w:p w:rsidR="00C54483" w:rsidRDefault="00C5448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5DA">
          <w:rPr>
            <w:noProof/>
          </w:rPr>
          <w:t>1</w:t>
        </w:r>
        <w:r>
          <w:fldChar w:fldCharType="end"/>
        </w:r>
      </w:p>
    </w:sdtContent>
  </w:sdt>
  <w:p w:rsidR="00C54483" w:rsidRDefault="00C5448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6DA" w:rsidRDefault="00B576DA" w:rsidP="00C54483">
      <w:r>
        <w:separator/>
      </w:r>
    </w:p>
  </w:footnote>
  <w:footnote w:type="continuationSeparator" w:id="0">
    <w:p w:rsidR="00B576DA" w:rsidRDefault="00B576DA" w:rsidP="00C5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0677E"/>
    <w:multiLevelType w:val="hybridMultilevel"/>
    <w:tmpl w:val="2C2C03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83"/>
    <w:rsid w:val="00080A24"/>
    <w:rsid w:val="00681D48"/>
    <w:rsid w:val="006C5550"/>
    <w:rsid w:val="007825DA"/>
    <w:rsid w:val="00B576DA"/>
    <w:rsid w:val="00C54483"/>
    <w:rsid w:val="00FA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54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54483"/>
    <w:rPr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C54483"/>
  </w:style>
  <w:style w:type="paragraph" w:styleId="a6">
    <w:name w:val="Normal (Web)"/>
    <w:basedOn w:val="a"/>
    <w:uiPriority w:val="99"/>
    <w:semiHidden/>
    <w:unhideWhenUsed/>
    <w:rsid w:val="00C54483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C54483"/>
    <w:rPr>
      <w:b/>
      <w:bCs/>
    </w:rPr>
  </w:style>
  <w:style w:type="character" w:styleId="a8">
    <w:name w:val="Emphasis"/>
    <w:basedOn w:val="a0"/>
    <w:uiPriority w:val="20"/>
    <w:qFormat/>
    <w:rsid w:val="00C5448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544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448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544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54483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5448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544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54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54483"/>
    <w:rPr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C54483"/>
  </w:style>
  <w:style w:type="paragraph" w:styleId="a6">
    <w:name w:val="Normal (Web)"/>
    <w:basedOn w:val="a"/>
    <w:uiPriority w:val="99"/>
    <w:semiHidden/>
    <w:unhideWhenUsed/>
    <w:rsid w:val="00C54483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C54483"/>
    <w:rPr>
      <w:b/>
      <w:bCs/>
    </w:rPr>
  </w:style>
  <w:style w:type="character" w:styleId="a8">
    <w:name w:val="Emphasis"/>
    <w:basedOn w:val="a0"/>
    <w:uiPriority w:val="20"/>
    <w:qFormat/>
    <w:rsid w:val="00C5448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544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448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544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54483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5448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544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9741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83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2023-12-06T14:12:00Z</dcterms:created>
  <dcterms:modified xsi:type="dcterms:W3CDTF">2023-12-11T04:29:00Z</dcterms:modified>
</cp:coreProperties>
</file>