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«Мы готовим винегрет»</w:t>
      </w:r>
    </w:p>
    <w:p w:rsidR="00371D4E" w:rsidRPr="00371D4E" w:rsidRDefault="00371D4E" w:rsidP="00371D4E">
      <w:pPr>
        <w:rPr>
          <w:rFonts w:ascii="Times New Roman" w:hAnsi="Times New Roman" w:cs="Times New Roman"/>
          <w:sz w:val="24"/>
          <w:szCs w:val="24"/>
        </w:rPr>
      </w:pPr>
      <w:r w:rsidRPr="00371D4E">
        <w:rPr>
          <w:rFonts w:ascii="Times New Roman" w:hAnsi="Times New Roman" w:cs="Times New Roman"/>
          <w:sz w:val="24"/>
          <w:szCs w:val="24"/>
        </w:rPr>
        <w:t xml:space="preserve"> В детском саду, в подготовительной группе «</w:t>
      </w:r>
      <w:proofErr w:type="spellStart"/>
      <w:r w:rsidRPr="00371D4E">
        <w:rPr>
          <w:rFonts w:ascii="Times New Roman" w:hAnsi="Times New Roman" w:cs="Times New Roman"/>
          <w:sz w:val="24"/>
          <w:szCs w:val="24"/>
        </w:rPr>
        <w:t>Смешарики</w:t>
      </w:r>
      <w:proofErr w:type="spellEnd"/>
      <w:r w:rsidRPr="00371D4E">
        <w:rPr>
          <w:rFonts w:ascii="Times New Roman" w:hAnsi="Times New Roman" w:cs="Times New Roman"/>
          <w:sz w:val="24"/>
          <w:szCs w:val="24"/>
        </w:rPr>
        <w:t>» прошло увлекательное занятие на тему: «Мы готовим винегрет». Данное занятие было организовано с целью формирования у детей навыков безопасного обращения с опасными предметами в быту, умения правильно ими пользоваться (резать овощи), развития умения различать овощи по внешнему виду (свежие, варёные, солёные), узнавать их на вкус, воспитания аккуратности во время работы. Попросили родителей принести необходимые овощи для винегрета. Мы сначала поиграли в дидактические игры: "Угадай на вкус", "Чудесный мешочек". Узнали о пользе овощей. Какие витамины находятся в них.</w:t>
      </w:r>
    </w:p>
    <w:p w:rsidR="00371D4E" w:rsidRPr="00371D4E" w:rsidRDefault="00371D4E" w:rsidP="00371D4E">
      <w:pPr>
        <w:rPr>
          <w:rFonts w:ascii="Times New Roman" w:hAnsi="Times New Roman" w:cs="Times New Roman"/>
          <w:sz w:val="24"/>
          <w:szCs w:val="24"/>
        </w:rPr>
      </w:pPr>
      <w:r w:rsidRPr="00371D4E">
        <w:rPr>
          <w:rFonts w:ascii="Times New Roman" w:hAnsi="Times New Roman" w:cs="Times New Roman"/>
          <w:sz w:val="24"/>
          <w:szCs w:val="24"/>
        </w:rPr>
        <w:t>В ходе занятия дети превратились в поваров, приготовили необходимый инвентарь, а потом все вместе под руководством воспитателей вспомнили, какие овощи необходимы для приготовления винегрета, учились пользоваться ножом, чистили и резали приготовленные для салата овощи.</w:t>
      </w:r>
    </w:p>
    <w:p w:rsidR="00371D4E" w:rsidRPr="00371D4E" w:rsidRDefault="00371D4E" w:rsidP="00371D4E">
      <w:pPr>
        <w:rPr>
          <w:rFonts w:ascii="Times New Roman" w:hAnsi="Times New Roman" w:cs="Times New Roman"/>
          <w:sz w:val="24"/>
          <w:szCs w:val="24"/>
        </w:rPr>
      </w:pPr>
      <w:r w:rsidRPr="00371D4E">
        <w:rPr>
          <w:rFonts w:ascii="Times New Roman" w:hAnsi="Times New Roman" w:cs="Times New Roman"/>
          <w:sz w:val="24"/>
          <w:szCs w:val="24"/>
        </w:rPr>
        <w:t>Ребятам очень понравилось готовить винегрет. Они очень старались. Винегрет получился очень вкусным и аппетитным, конечно, ведь сделали, его сами дети! Винегретом угостили сотрудников детского сада. Теперь воспитанники знают, как готовить винегрет и могут смело помогать родителям дома.</w:t>
      </w:r>
    </w:p>
    <w:p w:rsidR="00371D4E" w:rsidRPr="00371D4E" w:rsidRDefault="00371D4E" w:rsidP="00371D4E">
      <w:pPr>
        <w:rPr>
          <w:rFonts w:ascii="Times New Roman" w:hAnsi="Times New Roman" w:cs="Times New Roman"/>
          <w:sz w:val="24"/>
          <w:szCs w:val="24"/>
        </w:rPr>
      </w:pPr>
      <w:r w:rsidRPr="00371D4E">
        <w:rPr>
          <w:rFonts w:ascii="Times New Roman" w:hAnsi="Times New Roman" w:cs="Times New Roman"/>
          <w:sz w:val="24"/>
          <w:szCs w:val="24"/>
        </w:rPr>
        <w:t>Результатом остались довольны и дети, и педагог, и родители: воспитанники расширили свои представления об овощах, о способах их приготовления, испытали удовольствие от совместного труда и гордость за его результат, который вызвал у них положительные эмоции. Теперь дети знают, какой полезный и очень вкусный бывает винегрет.</w:t>
      </w:r>
    </w:p>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Взялись дружно мы за дело, скоро ножики стучат…</w:t>
      </w:r>
    </w:p>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Из-под наших рук умелых получается салат.</w:t>
      </w:r>
    </w:p>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Измельчили всё, что было: и морковь, и огурец.</w:t>
      </w:r>
    </w:p>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Всё на блюдо положили, соль и масло под конец.</w:t>
      </w:r>
    </w:p>
    <w:p w:rsidR="00371D4E" w:rsidRPr="00371D4E" w:rsidRDefault="00371D4E" w:rsidP="00371D4E">
      <w:pPr>
        <w:jc w:val="center"/>
        <w:rPr>
          <w:rFonts w:ascii="Times New Roman" w:hAnsi="Times New Roman" w:cs="Times New Roman"/>
          <w:sz w:val="24"/>
          <w:szCs w:val="24"/>
        </w:rPr>
      </w:pPr>
      <w:r w:rsidRPr="00371D4E">
        <w:rPr>
          <w:rFonts w:ascii="Times New Roman" w:hAnsi="Times New Roman" w:cs="Times New Roman"/>
          <w:sz w:val="24"/>
          <w:szCs w:val="24"/>
        </w:rPr>
        <w:t>Что за блюдо получилось – прямо скажем – красота!</w:t>
      </w:r>
    </w:p>
    <w:p w:rsidR="00BF1AA6" w:rsidRDefault="00371D4E" w:rsidP="00371D4E">
      <w:pPr>
        <w:tabs>
          <w:tab w:val="left" w:pos="493"/>
        </w:tabs>
      </w:pPr>
      <w:r>
        <w:tab/>
      </w:r>
      <w:r w:rsidR="00BF1AA6" w:rsidRPr="00371D4E">
        <w:rPr>
          <w:noProof/>
          <w:lang w:eastAsia="ru-RU"/>
        </w:rPr>
        <w:drawing>
          <wp:inline distT="0" distB="0" distL="0" distR="0" wp14:anchorId="08F2D782" wp14:editId="67424DBF">
            <wp:extent cx="1545020" cy="1538459"/>
            <wp:effectExtent l="0" t="0" r="0" b="5080"/>
            <wp:docPr id="1" name="Рисунок 1" descr="C:\Users\Admin\Downloads\IMG_20230922_111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30922_1110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8936" cy="1552316"/>
                    </a:xfrm>
                    <a:prstGeom prst="rect">
                      <a:avLst/>
                    </a:prstGeom>
                    <a:noFill/>
                    <a:ln>
                      <a:noFill/>
                    </a:ln>
                  </pic:spPr>
                </pic:pic>
              </a:graphicData>
            </a:graphic>
          </wp:inline>
        </w:drawing>
      </w:r>
      <w:r w:rsidRPr="00371D4E">
        <w:rPr>
          <w:noProof/>
          <w:lang w:eastAsia="ru-RU"/>
        </w:rPr>
        <w:drawing>
          <wp:inline distT="0" distB="0" distL="0" distR="0" wp14:anchorId="386445BD" wp14:editId="79D4377C">
            <wp:extent cx="1828800" cy="1555995"/>
            <wp:effectExtent l="0" t="0" r="0" b="6350"/>
            <wp:docPr id="2" name="Рисунок 2" descr="C:\Users\Admin\Downloads\IMG_20230922_104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_20230922_1046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650" cy="1563525"/>
                    </a:xfrm>
                    <a:prstGeom prst="rect">
                      <a:avLst/>
                    </a:prstGeom>
                    <a:noFill/>
                    <a:ln>
                      <a:noFill/>
                    </a:ln>
                  </pic:spPr>
                </pic:pic>
              </a:graphicData>
            </a:graphic>
          </wp:inline>
        </w:drawing>
      </w:r>
      <w:r w:rsidRPr="00371D4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F1AA6" w:rsidRPr="00BF1AA6">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14:anchorId="5D617B91" wp14:editId="7FCE5CB0">
            <wp:extent cx="1957645" cy="1493379"/>
            <wp:effectExtent l="0" t="0" r="5080" b="0"/>
            <wp:docPr id="3" name="Рисунок 3" descr="C:\Users\Admin\Downloads\IMG_20230922_104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20230922_1043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690" cy="1501042"/>
                    </a:xfrm>
                    <a:prstGeom prst="rect">
                      <a:avLst/>
                    </a:prstGeom>
                    <a:noFill/>
                    <a:ln>
                      <a:noFill/>
                    </a:ln>
                  </pic:spPr>
                </pic:pic>
              </a:graphicData>
            </a:graphic>
          </wp:inline>
        </w:drawing>
      </w:r>
    </w:p>
    <w:p w:rsidR="008857DD" w:rsidRPr="00BF1AA6" w:rsidRDefault="00BF1AA6" w:rsidP="00BF1AA6">
      <w:pPr>
        <w:jc w:val="center"/>
      </w:pPr>
      <w:r w:rsidRPr="00BF1AA6">
        <w:rPr>
          <w:noProof/>
          <w:lang w:eastAsia="ru-RU"/>
        </w:rPr>
        <w:drawing>
          <wp:inline distT="0" distB="0" distL="0" distR="0" wp14:anchorId="1DEFF17D" wp14:editId="19100315">
            <wp:extent cx="1689688" cy="1614389"/>
            <wp:effectExtent l="0" t="0" r="6350" b="5080"/>
            <wp:docPr id="4" name="Рисунок 4" descr="C:\Users\Admin\Downloads\IMG_20230922_112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20230922_1123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688" cy="1614389"/>
                    </a:xfrm>
                    <a:prstGeom prst="rect">
                      <a:avLst/>
                    </a:prstGeom>
                    <a:noFill/>
                    <a:ln>
                      <a:noFill/>
                    </a:ln>
                  </pic:spPr>
                </pic:pic>
              </a:graphicData>
            </a:graphic>
          </wp:inline>
        </w:drawing>
      </w:r>
      <w:bookmarkStart w:id="0" w:name="_GoBack"/>
      <w:bookmarkEnd w:id="0"/>
    </w:p>
    <w:sectPr w:rsidR="008857DD" w:rsidRPr="00BF1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4E"/>
    <w:rsid w:val="00371D4E"/>
    <w:rsid w:val="008857DD"/>
    <w:rsid w:val="00BF1AA6"/>
    <w:rsid w:val="00DA0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D4E"/>
    <w:rPr>
      <w:color w:val="0563C1" w:themeColor="hyperlink"/>
      <w:u w:val="single"/>
    </w:rPr>
  </w:style>
  <w:style w:type="paragraph" w:styleId="a4">
    <w:name w:val="Balloon Text"/>
    <w:basedOn w:val="a"/>
    <w:link w:val="a5"/>
    <w:uiPriority w:val="99"/>
    <w:semiHidden/>
    <w:unhideWhenUsed/>
    <w:rsid w:val="00DA02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1D4E"/>
    <w:rPr>
      <w:color w:val="0563C1" w:themeColor="hyperlink"/>
      <w:u w:val="single"/>
    </w:rPr>
  </w:style>
  <w:style w:type="paragraph" w:styleId="a4">
    <w:name w:val="Balloon Text"/>
    <w:basedOn w:val="a"/>
    <w:link w:val="a5"/>
    <w:uiPriority w:val="99"/>
    <w:semiHidden/>
    <w:unhideWhenUsed/>
    <w:rsid w:val="00DA02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0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0C6D-1248-4EA3-A604-88AEE2F8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3</cp:revision>
  <dcterms:created xsi:type="dcterms:W3CDTF">2023-12-10T12:15:00Z</dcterms:created>
  <dcterms:modified xsi:type="dcterms:W3CDTF">2023-12-11T06:35:00Z</dcterms:modified>
</cp:coreProperties>
</file>