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5A3" w:rsidRPr="005F65A3" w:rsidRDefault="005F65A3" w:rsidP="005F65A3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96"/>
          <w:szCs w:val="96"/>
          <w:lang w:eastAsia="ru-RU"/>
        </w:rPr>
      </w:pPr>
      <w:r w:rsidRPr="005F65A3">
        <w:rPr>
          <w:rFonts w:ascii="ff1" w:eastAsia="Times New Roman" w:hAnsi="ff1" w:cs="Helvetica"/>
          <w:color w:val="000000"/>
          <w:sz w:val="96"/>
          <w:szCs w:val="96"/>
          <w:lang w:eastAsia="ru-RU"/>
        </w:rPr>
        <w:t>Тема: «Цветы на лужайке»</w:t>
      </w:r>
      <w:r w:rsidRPr="005F65A3">
        <w:rPr>
          <w:rFonts w:ascii="ff2" w:eastAsia="Times New Roman" w:hAnsi="ff2" w:cs="Helvetica"/>
          <w:color w:val="000000"/>
          <w:sz w:val="96"/>
          <w:lang w:eastAsia="ru-RU"/>
        </w:rPr>
        <w:t xml:space="preserve"> </w:t>
      </w:r>
    </w:p>
    <w:p w:rsidR="005F65A3" w:rsidRPr="005F65A3" w:rsidRDefault="005F65A3" w:rsidP="005F65A3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96"/>
          <w:szCs w:val="96"/>
          <w:lang w:eastAsia="ru-RU"/>
        </w:rPr>
      </w:pPr>
      <w:r w:rsidRPr="005F65A3">
        <w:rPr>
          <w:rFonts w:ascii="ff1" w:eastAsia="Times New Roman" w:hAnsi="ff1" w:cs="Helvetica"/>
          <w:color w:val="000000"/>
          <w:sz w:val="96"/>
          <w:szCs w:val="96"/>
          <w:lang w:eastAsia="ru-RU"/>
        </w:rPr>
        <w:t>Цель:</w:t>
      </w:r>
      <w:r w:rsidRPr="005F65A3">
        <w:rPr>
          <w:rFonts w:ascii="ff3" w:eastAsia="Times New Roman" w:hAnsi="ff3" w:cs="Helvetica"/>
          <w:color w:val="000000"/>
          <w:sz w:val="96"/>
          <w:lang w:eastAsia="ru-RU"/>
        </w:rPr>
        <w:t xml:space="preserve"> </w:t>
      </w:r>
      <w:r w:rsidRPr="005F65A3">
        <w:rPr>
          <w:rFonts w:ascii="ff4" w:eastAsia="Times New Roman" w:hAnsi="ff4" w:cs="Helvetica"/>
          <w:color w:val="000000"/>
          <w:sz w:val="84"/>
          <w:lang w:eastAsia="ru-RU"/>
        </w:rPr>
        <w:t xml:space="preserve">Расширить знания детей о цветах, формировать речевые и </w:t>
      </w:r>
    </w:p>
    <w:p w:rsidR="005F65A3" w:rsidRPr="005F65A3" w:rsidRDefault="005F65A3" w:rsidP="005F65A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84"/>
          <w:szCs w:val="84"/>
          <w:lang w:eastAsia="ru-RU"/>
        </w:rPr>
      </w:pPr>
      <w:r w:rsidRPr="005F65A3">
        <w:rPr>
          <w:rFonts w:ascii="ff4" w:eastAsia="Times New Roman" w:hAnsi="ff4" w:cs="Helvetica"/>
          <w:color w:val="000000"/>
          <w:sz w:val="84"/>
          <w:szCs w:val="84"/>
          <w:lang w:eastAsia="ru-RU"/>
        </w:rPr>
        <w:t>коммуникативные навыки.</w:t>
      </w:r>
      <w:r w:rsidRPr="005F65A3">
        <w:rPr>
          <w:rFonts w:ascii="ff3" w:eastAsia="Times New Roman" w:hAnsi="ff3" w:cs="Helvetica"/>
          <w:color w:val="000000"/>
          <w:sz w:val="96"/>
          <w:lang w:eastAsia="ru-RU"/>
        </w:rPr>
        <w:t xml:space="preserve"> </w:t>
      </w:r>
    </w:p>
    <w:p w:rsidR="005F65A3" w:rsidRPr="005F65A3" w:rsidRDefault="005F65A3" w:rsidP="005F65A3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96"/>
          <w:szCs w:val="96"/>
          <w:lang w:eastAsia="ru-RU"/>
        </w:rPr>
      </w:pPr>
      <w:r w:rsidRPr="005F65A3">
        <w:rPr>
          <w:rFonts w:ascii="ff1" w:eastAsia="Times New Roman" w:hAnsi="ff1" w:cs="Helvetica"/>
          <w:color w:val="000000"/>
          <w:sz w:val="96"/>
          <w:szCs w:val="96"/>
          <w:lang w:eastAsia="ru-RU"/>
        </w:rPr>
        <w:t>Задачи:</w:t>
      </w:r>
      <w:r w:rsidRPr="005F65A3">
        <w:rPr>
          <w:rFonts w:ascii="ff2" w:eastAsia="Times New Roman" w:hAnsi="ff2" w:cs="Helvetica"/>
          <w:color w:val="000000"/>
          <w:sz w:val="96"/>
          <w:lang w:eastAsia="ru-RU"/>
        </w:rPr>
        <w:t xml:space="preserve"> </w:t>
      </w:r>
    </w:p>
    <w:p w:rsidR="005F65A3" w:rsidRPr="005F65A3" w:rsidRDefault="005F65A3" w:rsidP="005F65A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84"/>
          <w:szCs w:val="84"/>
          <w:lang w:eastAsia="ru-RU"/>
        </w:rPr>
      </w:pPr>
      <w:r w:rsidRPr="005F65A3">
        <w:rPr>
          <w:rFonts w:ascii="ff4" w:eastAsia="Times New Roman" w:hAnsi="ff4" w:cs="Helvetica"/>
          <w:color w:val="000000"/>
          <w:sz w:val="84"/>
          <w:szCs w:val="84"/>
          <w:lang w:eastAsia="ru-RU"/>
        </w:rPr>
        <w:t xml:space="preserve">Образовательные: Учить описывать весенние цветы, их строение, упражнять </w:t>
      </w:r>
      <w:proofErr w:type="gramStart"/>
      <w:r w:rsidRPr="005F65A3">
        <w:rPr>
          <w:rFonts w:ascii="ff4" w:eastAsia="Times New Roman" w:hAnsi="ff4" w:cs="Helvetica"/>
          <w:color w:val="000000"/>
          <w:sz w:val="84"/>
          <w:szCs w:val="84"/>
          <w:lang w:eastAsia="ru-RU"/>
        </w:rPr>
        <w:t>в</w:t>
      </w:r>
      <w:proofErr w:type="gramEnd"/>
      <w:r w:rsidRPr="005F65A3">
        <w:rPr>
          <w:rFonts w:ascii="ff4" w:eastAsia="Times New Roman" w:hAnsi="ff4" w:cs="Helvetica"/>
          <w:color w:val="000000"/>
          <w:sz w:val="84"/>
          <w:szCs w:val="84"/>
          <w:lang w:eastAsia="ru-RU"/>
        </w:rPr>
        <w:t xml:space="preserve"> </w:t>
      </w:r>
    </w:p>
    <w:p w:rsidR="005F65A3" w:rsidRPr="005F65A3" w:rsidRDefault="005F65A3" w:rsidP="005F65A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84"/>
          <w:szCs w:val="84"/>
          <w:lang w:eastAsia="ru-RU"/>
        </w:rPr>
      </w:pPr>
      <w:proofErr w:type="gramStart"/>
      <w:r w:rsidRPr="005F65A3">
        <w:rPr>
          <w:rFonts w:ascii="ff4" w:eastAsia="Times New Roman" w:hAnsi="ff4" w:cs="Helvetica"/>
          <w:color w:val="000000"/>
          <w:sz w:val="84"/>
          <w:szCs w:val="84"/>
          <w:lang w:eastAsia="ru-RU"/>
        </w:rPr>
        <w:t>употреблении</w:t>
      </w:r>
      <w:proofErr w:type="gramEnd"/>
      <w:r w:rsidRPr="005F65A3">
        <w:rPr>
          <w:rFonts w:ascii="ff4" w:eastAsia="Times New Roman" w:hAnsi="ff4" w:cs="Helvetica"/>
          <w:color w:val="000000"/>
          <w:sz w:val="84"/>
          <w:szCs w:val="84"/>
          <w:lang w:eastAsia="ru-RU"/>
        </w:rPr>
        <w:t xml:space="preserve"> существительных во множественном числе; активизация и </w:t>
      </w:r>
    </w:p>
    <w:p w:rsidR="005F65A3" w:rsidRPr="005F65A3" w:rsidRDefault="005F65A3" w:rsidP="005F65A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84"/>
          <w:szCs w:val="84"/>
          <w:lang w:eastAsia="ru-RU"/>
        </w:rPr>
      </w:pPr>
      <w:r w:rsidRPr="005F65A3">
        <w:rPr>
          <w:rFonts w:ascii="ff4" w:eastAsia="Times New Roman" w:hAnsi="ff4" w:cs="Helvetica"/>
          <w:color w:val="000000"/>
          <w:sz w:val="84"/>
          <w:szCs w:val="84"/>
          <w:lang w:eastAsia="ru-RU"/>
        </w:rPr>
        <w:t>обогащение словаря детей</w:t>
      </w:r>
      <w:r w:rsidRPr="005F65A3">
        <w:rPr>
          <w:rFonts w:ascii="ff3" w:eastAsia="Times New Roman" w:hAnsi="ff3" w:cs="Helvetica"/>
          <w:color w:val="000000"/>
          <w:sz w:val="84"/>
          <w:lang w:eastAsia="ru-RU"/>
        </w:rPr>
        <w:t xml:space="preserve">; </w:t>
      </w:r>
    </w:p>
    <w:p w:rsidR="005F65A3" w:rsidRPr="005F65A3" w:rsidRDefault="005F65A3" w:rsidP="005F65A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84"/>
          <w:szCs w:val="84"/>
          <w:lang w:eastAsia="ru-RU"/>
        </w:rPr>
      </w:pPr>
      <w:proofErr w:type="gramStart"/>
      <w:r w:rsidRPr="005F65A3">
        <w:rPr>
          <w:rFonts w:ascii="ff4" w:eastAsia="Times New Roman" w:hAnsi="ff4" w:cs="Helvetica"/>
          <w:color w:val="000000"/>
          <w:sz w:val="84"/>
          <w:szCs w:val="84"/>
          <w:lang w:eastAsia="ru-RU"/>
        </w:rPr>
        <w:t>Развивающие</w:t>
      </w:r>
      <w:proofErr w:type="gramEnd"/>
      <w:r w:rsidRPr="005F65A3">
        <w:rPr>
          <w:rFonts w:ascii="ff3" w:eastAsia="Times New Roman" w:hAnsi="ff3" w:cs="Helvetica"/>
          <w:color w:val="000000"/>
          <w:sz w:val="84"/>
          <w:lang w:eastAsia="ru-RU"/>
        </w:rPr>
        <w:t xml:space="preserve">: </w:t>
      </w:r>
      <w:r w:rsidRPr="005F65A3">
        <w:rPr>
          <w:rFonts w:ascii="ff4" w:eastAsia="Times New Roman" w:hAnsi="ff4" w:cs="Helvetica"/>
          <w:color w:val="000000"/>
          <w:sz w:val="84"/>
          <w:szCs w:val="84"/>
          <w:lang w:eastAsia="ru-RU"/>
        </w:rPr>
        <w:t xml:space="preserve">развивать монологическую речь, память, внимание, мышление, </w:t>
      </w:r>
    </w:p>
    <w:p w:rsidR="005F65A3" w:rsidRPr="005F65A3" w:rsidRDefault="005F65A3" w:rsidP="005F65A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84"/>
          <w:szCs w:val="84"/>
          <w:lang w:eastAsia="ru-RU"/>
        </w:rPr>
      </w:pPr>
      <w:r w:rsidRPr="005F65A3">
        <w:rPr>
          <w:rFonts w:ascii="ff4" w:eastAsia="Times New Roman" w:hAnsi="ff4" w:cs="Helvetica"/>
          <w:color w:val="000000"/>
          <w:sz w:val="84"/>
          <w:szCs w:val="84"/>
          <w:lang w:eastAsia="ru-RU"/>
        </w:rPr>
        <w:t>закреплять приемы рисования кист</w:t>
      </w:r>
      <w:r w:rsidRPr="005F65A3">
        <w:rPr>
          <w:rFonts w:ascii="ff4" w:eastAsia="Times New Roman" w:hAnsi="ff4" w:cs="Helvetica"/>
          <w:color w:val="000000"/>
          <w:spacing w:val="-3"/>
          <w:sz w:val="84"/>
          <w:lang w:eastAsia="ru-RU"/>
        </w:rPr>
        <w:t>ью.</w:t>
      </w:r>
      <w:r w:rsidRPr="005F65A3">
        <w:rPr>
          <w:rFonts w:ascii="ff3" w:eastAsia="Times New Roman" w:hAnsi="ff3" w:cs="Helvetica"/>
          <w:color w:val="000000"/>
          <w:sz w:val="84"/>
          <w:lang w:eastAsia="ru-RU"/>
        </w:rPr>
        <w:t xml:space="preserve"> </w:t>
      </w:r>
    </w:p>
    <w:p w:rsidR="005F65A3" w:rsidRPr="005F65A3" w:rsidRDefault="005F65A3" w:rsidP="005F65A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84"/>
          <w:szCs w:val="84"/>
          <w:lang w:eastAsia="ru-RU"/>
        </w:rPr>
      </w:pPr>
      <w:r w:rsidRPr="005F65A3">
        <w:rPr>
          <w:rFonts w:ascii="ff4" w:eastAsia="Times New Roman" w:hAnsi="ff4" w:cs="Helvetica"/>
          <w:color w:val="000000"/>
          <w:sz w:val="84"/>
          <w:szCs w:val="84"/>
          <w:lang w:eastAsia="ru-RU"/>
        </w:rPr>
        <w:t>Воспитательные</w:t>
      </w:r>
      <w:r w:rsidRPr="005F65A3">
        <w:rPr>
          <w:rFonts w:ascii="ff3" w:eastAsia="Times New Roman" w:hAnsi="ff3" w:cs="Helvetica"/>
          <w:color w:val="000000"/>
          <w:sz w:val="84"/>
          <w:lang w:eastAsia="ru-RU"/>
        </w:rPr>
        <w:t xml:space="preserve">: </w:t>
      </w:r>
      <w:r w:rsidRPr="005F65A3">
        <w:rPr>
          <w:rFonts w:ascii="ff4" w:eastAsia="Times New Roman" w:hAnsi="ff4" w:cs="Helvetica"/>
          <w:color w:val="000000"/>
          <w:sz w:val="84"/>
          <w:szCs w:val="84"/>
          <w:lang w:eastAsia="ru-RU"/>
        </w:rPr>
        <w:t xml:space="preserve">Воспитывать бережное отношение к природе, интерес </w:t>
      </w:r>
      <w:proofErr w:type="gramStart"/>
      <w:r w:rsidRPr="005F65A3">
        <w:rPr>
          <w:rFonts w:ascii="ff4" w:eastAsia="Times New Roman" w:hAnsi="ff4" w:cs="Helvetica"/>
          <w:color w:val="000000"/>
          <w:sz w:val="84"/>
          <w:szCs w:val="84"/>
          <w:lang w:eastAsia="ru-RU"/>
        </w:rPr>
        <w:t>к</w:t>
      </w:r>
      <w:proofErr w:type="gramEnd"/>
      <w:r w:rsidRPr="005F65A3">
        <w:rPr>
          <w:rFonts w:ascii="ff4" w:eastAsia="Times New Roman" w:hAnsi="ff4" w:cs="Helvetica"/>
          <w:color w:val="000000"/>
          <w:sz w:val="84"/>
          <w:szCs w:val="84"/>
          <w:lang w:eastAsia="ru-RU"/>
        </w:rPr>
        <w:t xml:space="preserve"> </w:t>
      </w:r>
    </w:p>
    <w:p w:rsidR="005F65A3" w:rsidRPr="005F65A3" w:rsidRDefault="005F65A3" w:rsidP="005F65A3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Helvetica"/>
          <w:color w:val="000000"/>
          <w:sz w:val="84"/>
          <w:szCs w:val="84"/>
          <w:lang w:eastAsia="ru-RU"/>
        </w:rPr>
      </w:pPr>
      <w:r w:rsidRPr="005F65A3">
        <w:rPr>
          <w:rFonts w:ascii="ff4" w:eastAsia="Times New Roman" w:hAnsi="ff4" w:cs="Helvetica"/>
          <w:color w:val="000000"/>
          <w:sz w:val="84"/>
          <w:szCs w:val="84"/>
          <w:lang w:eastAsia="ru-RU"/>
        </w:rPr>
        <w:t>изобразительной деятельности.</w:t>
      </w:r>
      <w:r w:rsidRPr="005F65A3">
        <w:rPr>
          <w:rFonts w:ascii="ff3" w:eastAsia="Times New Roman" w:hAnsi="ff3" w:cs="Helvetica"/>
          <w:color w:val="000000"/>
          <w:sz w:val="84"/>
          <w:lang w:eastAsia="ru-RU"/>
        </w:rPr>
        <w:t xml:space="preserve"> </w:t>
      </w:r>
    </w:p>
    <w:p w:rsidR="008B5845" w:rsidRPr="008B5845" w:rsidRDefault="00BD51C2" w:rsidP="008B58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845">
        <w:rPr>
          <w:rFonts w:ascii="Times New Roman" w:hAnsi="Times New Roman" w:cs="Times New Roman"/>
          <w:b/>
          <w:sz w:val="28"/>
          <w:szCs w:val="28"/>
        </w:rPr>
        <w:t>Конспект НОД по аппликации</w:t>
      </w:r>
      <w:r w:rsidR="008B5845" w:rsidRPr="008B58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44D7">
        <w:rPr>
          <w:rFonts w:ascii="Times New Roman" w:hAnsi="Times New Roman" w:cs="Times New Roman"/>
          <w:b/>
          <w:sz w:val="28"/>
          <w:szCs w:val="28"/>
        </w:rPr>
        <w:t>«Травка и ц</w:t>
      </w:r>
      <w:r w:rsidR="008B5845" w:rsidRPr="008B5845">
        <w:rPr>
          <w:rFonts w:ascii="Times New Roman" w:hAnsi="Times New Roman" w:cs="Times New Roman"/>
          <w:b/>
          <w:sz w:val="28"/>
          <w:szCs w:val="28"/>
        </w:rPr>
        <w:t>веты на лужайке»</w:t>
      </w:r>
    </w:p>
    <w:p w:rsidR="005F65A3" w:rsidRPr="008B5845" w:rsidRDefault="005F65A3" w:rsidP="008B58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845">
        <w:rPr>
          <w:rFonts w:ascii="Times New Roman" w:hAnsi="Times New Roman" w:cs="Times New Roman"/>
          <w:b/>
          <w:sz w:val="28"/>
          <w:szCs w:val="28"/>
        </w:rPr>
        <w:t>Тема: «</w:t>
      </w:r>
      <w:r w:rsidR="008A44D7">
        <w:rPr>
          <w:rFonts w:ascii="Times New Roman" w:hAnsi="Times New Roman" w:cs="Times New Roman"/>
          <w:b/>
          <w:sz w:val="28"/>
          <w:szCs w:val="28"/>
        </w:rPr>
        <w:t>Травка и ц</w:t>
      </w:r>
      <w:r w:rsidRPr="008B5845">
        <w:rPr>
          <w:rFonts w:ascii="Times New Roman" w:hAnsi="Times New Roman" w:cs="Times New Roman"/>
          <w:b/>
          <w:sz w:val="28"/>
          <w:szCs w:val="28"/>
        </w:rPr>
        <w:t>веты на лужайке»</w:t>
      </w:r>
    </w:p>
    <w:p w:rsidR="005F65A3" w:rsidRPr="008B5845" w:rsidRDefault="005F65A3" w:rsidP="005F65A3">
      <w:pPr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 w:rsidRPr="008B5845">
        <w:rPr>
          <w:rFonts w:ascii="Times New Roman" w:hAnsi="Times New Roman" w:cs="Times New Roman"/>
          <w:sz w:val="28"/>
          <w:szCs w:val="28"/>
        </w:rPr>
        <w:t xml:space="preserve"> Расширить знания детей о цветах, формировать речевые и коммуникативные навыки.</w:t>
      </w:r>
    </w:p>
    <w:p w:rsidR="005F65A3" w:rsidRPr="008B5845" w:rsidRDefault="005F65A3" w:rsidP="005F65A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B5845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5F65A3" w:rsidRPr="008B5845" w:rsidRDefault="005F65A3" w:rsidP="005F65A3">
      <w:pPr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  <w:u w:val="single"/>
        </w:rPr>
        <w:t>Образовательные</w:t>
      </w:r>
      <w:r w:rsidRPr="008B5845">
        <w:rPr>
          <w:rFonts w:ascii="Times New Roman" w:hAnsi="Times New Roman" w:cs="Times New Roman"/>
          <w:sz w:val="28"/>
          <w:szCs w:val="28"/>
        </w:rPr>
        <w:t>: Учить описывать весенние цветы, их строение, упражнять в употреблении существительных во множественном числе; активизация и обогащение словаря детей;</w:t>
      </w:r>
    </w:p>
    <w:p w:rsidR="005F65A3" w:rsidRPr="008B5845" w:rsidRDefault="005F65A3" w:rsidP="005F65A3">
      <w:pPr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  <w:u w:val="single"/>
        </w:rPr>
        <w:t>Развивающие:</w:t>
      </w:r>
      <w:r w:rsidRPr="008B5845">
        <w:rPr>
          <w:rFonts w:ascii="Times New Roman" w:hAnsi="Times New Roman" w:cs="Times New Roman"/>
          <w:sz w:val="28"/>
          <w:szCs w:val="28"/>
        </w:rPr>
        <w:t xml:space="preserve"> развивать монологическую речь, память, внимание, мышление, закреплять приемы рисования кистью.</w:t>
      </w:r>
    </w:p>
    <w:p w:rsidR="005F65A3" w:rsidRPr="008B5845" w:rsidRDefault="005F65A3" w:rsidP="005F65A3">
      <w:pPr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  <w:u w:val="single"/>
        </w:rPr>
        <w:t>Воспитательные:</w:t>
      </w:r>
      <w:r w:rsidRPr="008B5845">
        <w:rPr>
          <w:rFonts w:ascii="Times New Roman" w:hAnsi="Times New Roman" w:cs="Times New Roman"/>
          <w:sz w:val="28"/>
          <w:szCs w:val="28"/>
        </w:rPr>
        <w:t xml:space="preserve"> Воспитывать бережное отношение к природе, интерес к изобразительной деятельности.</w:t>
      </w:r>
    </w:p>
    <w:p w:rsidR="005F65A3" w:rsidRPr="008B5845" w:rsidRDefault="005F65A3" w:rsidP="005F65A3">
      <w:pPr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b/>
          <w:sz w:val="28"/>
          <w:szCs w:val="28"/>
          <w:u w:val="single"/>
        </w:rPr>
        <w:t xml:space="preserve">  Предварительная работа:</w:t>
      </w:r>
      <w:r w:rsidRPr="008B5845">
        <w:rPr>
          <w:rFonts w:ascii="Times New Roman" w:hAnsi="Times New Roman" w:cs="Times New Roman"/>
          <w:sz w:val="28"/>
          <w:szCs w:val="28"/>
        </w:rPr>
        <w:t xml:space="preserve"> рассматривание альбома: «Цветы»,          дидактическая игра: «Загадки – отгадки», слушаем муз</w:t>
      </w:r>
      <w:proofErr w:type="gramStart"/>
      <w:r w:rsidRPr="008B584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B58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B584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B5845">
        <w:rPr>
          <w:rFonts w:ascii="Times New Roman" w:hAnsi="Times New Roman" w:cs="Times New Roman"/>
          <w:sz w:val="28"/>
          <w:szCs w:val="28"/>
        </w:rPr>
        <w:t>омпозиции: «Вальс цветов»; муз. Денеба,</w:t>
      </w:r>
      <w:proofErr w:type="gramStart"/>
      <w:r w:rsidRPr="008B584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B5845">
        <w:rPr>
          <w:rFonts w:ascii="Times New Roman" w:hAnsi="Times New Roman" w:cs="Times New Roman"/>
          <w:sz w:val="28"/>
          <w:szCs w:val="28"/>
        </w:rPr>
        <w:t xml:space="preserve"> подвижные игры: «Цветы»; «Покажи цветок».</w:t>
      </w:r>
    </w:p>
    <w:p w:rsidR="005F65A3" w:rsidRPr="008B5845" w:rsidRDefault="005F65A3" w:rsidP="005F65A3">
      <w:pPr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Материалы к занятию: картинки с изображением луговых и садовых цветов, частей цве</w:t>
      </w:r>
      <w:r w:rsidR="00A72477" w:rsidRPr="008B5845">
        <w:rPr>
          <w:rFonts w:ascii="Times New Roman" w:hAnsi="Times New Roman" w:cs="Times New Roman"/>
          <w:sz w:val="28"/>
          <w:szCs w:val="28"/>
        </w:rPr>
        <w:t>тка, листы бумаги, готовые цветы из цветной бумаги, клей клеенка</w:t>
      </w:r>
      <w:r w:rsidR="00BD51C2" w:rsidRPr="008B5845">
        <w:rPr>
          <w:rFonts w:ascii="Times New Roman" w:hAnsi="Times New Roman" w:cs="Times New Roman"/>
          <w:sz w:val="28"/>
          <w:szCs w:val="28"/>
        </w:rPr>
        <w:t xml:space="preserve"> кисть</w:t>
      </w:r>
      <w:proofErr w:type="gramStart"/>
      <w:r w:rsidR="00BD51C2" w:rsidRPr="008B5845">
        <w:rPr>
          <w:rFonts w:ascii="Times New Roman" w:hAnsi="Times New Roman" w:cs="Times New Roman"/>
          <w:sz w:val="28"/>
          <w:szCs w:val="28"/>
        </w:rPr>
        <w:t xml:space="preserve"> </w:t>
      </w:r>
      <w:r w:rsidRPr="008B584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F65A3" w:rsidRPr="008B5845" w:rsidRDefault="005F65A3" w:rsidP="005F65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845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5F65A3" w:rsidRPr="008B5845" w:rsidRDefault="00A72477" w:rsidP="005F65A3">
      <w:pPr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К</w:t>
      </w:r>
      <w:r w:rsidR="005F65A3" w:rsidRPr="008B5845">
        <w:rPr>
          <w:rFonts w:ascii="Times New Roman" w:hAnsi="Times New Roman" w:cs="Times New Roman"/>
          <w:sz w:val="28"/>
          <w:szCs w:val="28"/>
        </w:rPr>
        <w:t xml:space="preserve">ак только начинает таять </w:t>
      </w:r>
      <w:proofErr w:type="gramStart"/>
      <w:r w:rsidR="005F65A3" w:rsidRPr="008B5845">
        <w:rPr>
          <w:rFonts w:ascii="Times New Roman" w:hAnsi="Times New Roman" w:cs="Times New Roman"/>
          <w:sz w:val="28"/>
          <w:szCs w:val="28"/>
        </w:rPr>
        <w:t>снег</w:t>
      </w:r>
      <w:proofErr w:type="gramEnd"/>
      <w:r w:rsidR="005F65A3" w:rsidRPr="008B5845">
        <w:rPr>
          <w:rFonts w:ascii="Times New Roman" w:hAnsi="Times New Roman" w:cs="Times New Roman"/>
          <w:sz w:val="28"/>
          <w:szCs w:val="28"/>
        </w:rPr>
        <w:t xml:space="preserve"> и солнышко греет сильнее, появляются цветы. Самые первые цветы – подснежники.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8B5845">
        <w:rPr>
          <w:rFonts w:ascii="Times New Roman" w:hAnsi="Times New Roman" w:cs="Times New Roman"/>
          <w:sz w:val="28"/>
          <w:szCs w:val="28"/>
        </w:rPr>
        <w:t>- Почему они так называются)</w:t>
      </w:r>
      <w:proofErr w:type="gramEnd"/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 xml:space="preserve">(растут </w:t>
      </w:r>
      <w:proofErr w:type="gramStart"/>
      <w:r w:rsidRPr="008B5845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8B5845">
        <w:rPr>
          <w:rFonts w:ascii="Times New Roman" w:hAnsi="Times New Roman" w:cs="Times New Roman"/>
          <w:sz w:val="28"/>
          <w:szCs w:val="28"/>
        </w:rPr>
        <w:t xml:space="preserve"> снегом)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- Какие цветы появляются ранней весной?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(фиалки, сирень, мимозы, нарциссы)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- Какие цветы появляются позже?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(розы, тюльпаны, ландыши)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Каждый цветок живет определенное время и отцветает, а на смену ему приходят другие – осенние цветы.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(астры, георгины)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B5845">
        <w:rPr>
          <w:rFonts w:ascii="Times New Roman" w:hAnsi="Times New Roman" w:cs="Times New Roman"/>
          <w:b/>
          <w:sz w:val="28"/>
          <w:szCs w:val="28"/>
          <w:u w:val="single"/>
        </w:rPr>
        <w:t>Дидактическая игра: «Выложи цветок».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8B5845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8B5845">
        <w:rPr>
          <w:rFonts w:ascii="Times New Roman" w:hAnsi="Times New Roman" w:cs="Times New Roman"/>
          <w:sz w:val="28"/>
          <w:szCs w:val="28"/>
        </w:rPr>
        <w:t>ети называют и выкладывают части цветка: корень, стебель, бутон, листья, лепестки).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lastRenderedPageBreak/>
        <w:t>Воспитатель: в лесу растут цветы: подснежники, ландыши, фиалки.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На лугу растут: ромашка, колокольчик, одуванчик, василёк. Есть садовые цветы: роза, тюльпан, астра.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8B584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B5845">
        <w:rPr>
          <w:rFonts w:ascii="Times New Roman" w:hAnsi="Times New Roman" w:cs="Times New Roman"/>
          <w:sz w:val="28"/>
          <w:szCs w:val="28"/>
        </w:rPr>
        <w:t>ассматривание картинок про цветы)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 xml:space="preserve">- Чем отличаются лесные цветы от </w:t>
      </w:r>
      <w:proofErr w:type="gramStart"/>
      <w:r w:rsidRPr="008B5845">
        <w:rPr>
          <w:rFonts w:ascii="Times New Roman" w:hAnsi="Times New Roman" w:cs="Times New Roman"/>
          <w:sz w:val="28"/>
          <w:szCs w:val="28"/>
        </w:rPr>
        <w:t>луговых</w:t>
      </w:r>
      <w:proofErr w:type="gramEnd"/>
      <w:r w:rsidRPr="008B5845">
        <w:rPr>
          <w:rFonts w:ascii="Times New Roman" w:hAnsi="Times New Roman" w:cs="Times New Roman"/>
          <w:sz w:val="28"/>
          <w:szCs w:val="28"/>
        </w:rPr>
        <w:t>?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- Что общего у луговых и лесных цветов?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 xml:space="preserve">- Чем отличаются лесные цветы от </w:t>
      </w:r>
      <w:proofErr w:type="gramStart"/>
      <w:r w:rsidRPr="008B5845">
        <w:rPr>
          <w:rFonts w:ascii="Times New Roman" w:hAnsi="Times New Roman" w:cs="Times New Roman"/>
          <w:sz w:val="28"/>
          <w:szCs w:val="28"/>
        </w:rPr>
        <w:t>садовых</w:t>
      </w:r>
      <w:proofErr w:type="gramEnd"/>
      <w:r w:rsidRPr="008B5845">
        <w:rPr>
          <w:rFonts w:ascii="Times New Roman" w:hAnsi="Times New Roman" w:cs="Times New Roman"/>
          <w:sz w:val="28"/>
          <w:szCs w:val="28"/>
        </w:rPr>
        <w:t>, луговые цветы, от садовых?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B5845">
        <w:rPr>
          <w:rFonts w:ascii="Times New Roman" w:hAnsi="Times New Roman" w:cs="Times New Roman"/>
          <w:b/>
          <w:sz w:val="28"/>
          <w:szCs w:val="28"/>
          <w:u w:val="single"/>
        </w:rPr>
        <w:t>Дидактическая игра: «</w:t>
      </w:r>
      <w:proofErr w:type="gramStart"/>
      <w:r w:rsidRPr="008B5845">
        <w:rPr>
          <w:rFonts w:ascii="Times New Roman" w:hAnsi="Times New Roman" w:cs="Times New Roman"/>
          <w:b/>
          <w:sz w:val="28"/>
          <w:szCs w:val="28"/>
          <w:u w:val="single"/>
        </w:rPr>
        <w:t>Один-много</w:t>
      </w:r>
      <w:proofErr w:type="gramEnd"/>
      <w:r w:rsidRPr="008B5845">
        <w:rPr>
          <w:rFonts w:ascii="Times New Roman" w:hAnsi="Times New Roman" w:cs="Times New Roman"/>
          <w:b/>
          <w:sz w:val="28"/>
          <w:szCs w:val="28"/>
          <w:u w:val="single"/>
        </w:rPr>
        <w:t>».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Воспитатель называет единственное число существительного, а дети множественное число.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 xml:space="preserve">Астра – астры                                          Георгина – георгины, 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Василёк – васильки                                Ландыш – ландыши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B5845">
        <w:rPr>
          <w:rFonts w:ascii="Times New Roman" w:hAnsi="Times New Roman" w:cs="Times New Roman"/>
          <w:b/>
          <w:sz w:val="28"/>
          <w:szCs w:val="28"/>
          <w:u w:val="single"/>
        </w:rPr>
        <w:t>Дидактическая игра: «Загадки – отгадки».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Стоит в поле кудряшка –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Белая рубашка,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Сердечко золотое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Что это такое?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 xml:space="preserve">                                                (ромашка)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Белые горошки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На зеленой ножке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 xml:space="preserve">Запах ароматный – 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 xml:space="preserve">Всем </w:t>
      </w:r>
      <w:proofErr w:type="gramStart"/>
      <w:r w:rsidRPr="008B5845">
        <w:rPr>
          <w:rFonts w:ascii="Times New Roman" w:hAnsi="Times New Roman" w:cs="Times New Roman"/>
          <w:sz w:val="28"/>
          <w:szCs w:val="28"/>
        </w:rPr>
        <w:t>приятный</w:t>
      </w:r>
      <w:proofErr w:type="gramEnd"/>
      <w:r w:rsidRPr="008B58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 xml:space="preserve">                                                (ландыши)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Рос шар бел,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 xml:space="preserve">Подул ветер – 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Шар улетел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 xml:space="preserve">                                                (одуванчик)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Я синий полевой цветок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 xml:space="preserve">Зовусь я просто 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 xml:space="preserve">                                                 (василёк)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 xml:space="preserve">То </w:t>
      </w:r>
      <w:proofErr w:type="gramStart"/>
      <w:r w:rsidRPr="008B5845">
        <w:rPr>
          <w:rFonts w:ascii="Times New Roman" w:hAnsi="Times New Roman" w:cs="Times New Roman"/>
          <w:sz w:val="28"/>
          <w:szCs w:val="28"/>
        </w:rPr>
        <w:t>фиолетовый</w:t>
      </w:r>
      <w:proofErr w:type="gramEnd"/>
      <w:r w:rsidRPr="008B5845">
        <w:rPr>
          <w:rFonts w:ascii="Times New Roman" w:hAnsi="Times New Roman" w:cs="Times New Roman"/>
          <w:sz w:val="28"/>
          <w:szCs w:val="28"/>
        </w:rPr>
        <w:t xml:space="preserve">, то голубой, 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Он на опушке встречается с тобой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Название ему очень звонкое дали,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 xml:space="preserve">Но только звенеть 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 xml:space="preserve">Он сумеет едва ли 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 xml:space="preserve">                                                (колокольчик)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Беленькое блюдце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Плавает в реке,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А на блюдце пчелка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lastRenderedPageBreak/>
        <w:t>С медом в хоботке,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Но как только вечер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Спустится с вершин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Превратится в блюдце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В беленький кувшин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 xml:space="preserve">                                               (кувшинка белая)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B5845">
        <w:rPr>
          <w:rFonts w:ascii="Times New Roman" w:hAnsi="Times New Roman" w:cs="Times New Roman"/>
          <w:b/>
          <w:sz w:val="28"/>
          <w:szCs w:val="28"/>
          <w:u w:val="single"/>
        </w:rPr>
        <w:t>Дидактическая игра: «Опиши цветок».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8B5845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8B5845">
        <w:rPr>
          <w:rFonts w:ascii="Times New Roman" w:hAnsi="Times New Roman" w:cs="Times New Roman"/>
          <w:sz w:val="28"/>
          <w:szCs w:val="28"/>
        </w:rPr>
        <w:t>азвание, цвет, форма лепестков, листьев, где растет?).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- Как нужно заботиться о цветах?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- Какую пользу приносят цветы?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(не рвать, ухаживать за цветами, поливать, дают питание пчелам, лечат болезни).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Воспитатель: цветы украшают наше жилье, или надо любоваться. Есть цветы: дикие тюльпаны, подснежники, ландыши – оберегаются законом и занесены в красную книгу.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B5845">
        <w:rPr>
          <w:rFonts w:ascii="Times New Roman" w:hAnsi="Times New Roman" w:cs="Times New Roman"/>
          <w:b/>
          <w:sz w:val="28"/>
          <w:szCs w:val="28"/>
          <w:u w:val="single"/>
        </w:rPr>
        <w:t>Физминутка: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Наши алые цветы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Распускают лепестки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Ветерок чуть дышит,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Лепестки колышет.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Наши алые цветки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Закрывают лепестки,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Тихо засыпают,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B5845">
        <w:rPr>
          <w:rFonts w:ascii="Times New Roman" w:hAnsi="Times New Roman" w:cs="Times New Roman"/>
          <w:sz w:val="28"/>
          <w:szCs w:val="28"/>
        </w:rPr>
        <w:t>Головой качают.</w:t>
      </w:r>
    </w:p>
    <w:p w:rsidR="005F65A3" w:rsidRPr="008B5845" w:rsidRDefault="005F65A3" w:rsidP="005F65A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A44D7" w:rsidRDefault="007C02BD" w:rsidP="00030D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742950" r="0" b="726281"/>
            <wp:docPr id="1" name="Рисунок 1" descr="C:\Users\User\Desktop\Новая папка (3)\IMG_6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3)\IMG_664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D95" w:rsidRDefault="00030D95" w:rsidP="008A44D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6F07" w:rsidRDefault="00AE6F07" w:rsidP="008A44D7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E6F07" w:rsidRDefault="00AE6F07" w:rsidP="008A44D7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E6F07" w:rsidRDefault="00AE6F07" w:rsidP="008A44D7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E6F07" w:rsidRDefault="00AE6F07" w:rsidP="008A44D7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E6F07" w:rsidRDefault="00AE6F07" w:rsidP="008A44D7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E6F07" w:rsidRDefault="00AE6F07" w:rsidP="008A44D7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50727" w:rsidRDefault="00A50727" w:rsidP="008A44D7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742950" r="0" b="726281"/>
            <wp:docPr id="4" name="Рисунок 4" descr="C:\Users\User\Desktop\Новая папка (3)\IMG_6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 (3)\IMG_667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4D7" w:rsidRPr="008A44D7" w:rsidRDefault="00A50727" w:rsidP="008A44D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742950" r="0" b="726281"/>
            <wp:docPr id="5" name="Рисунок 5" descr="C:\Users\User\Desktop\Новая папка (3)\IMG_66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 (3)\IMG_667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6F0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742950" r="0" b="726281"/>
            <wp:docPr id="3" name="Рисунок 3" descr="C:\Users\User\Desktop\Новая папка (3)\IMG_66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 (3)\IMG_667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44D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742950" r="0" b="726281"/>
            <wp:docPr id="2" name="Рисунок 2" descr="C:\Users\User\Desktop\Новая папка (3)\IMG_6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 (3)\IMG_66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A44D7" w:rsidRPr="008A44D7" w:rsidSect="00957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f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3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4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5A3"/>
    <w:rsid w:val="00030D95"/>
    <w:rsid w:val="005F65A3"/>
    <w:rsid w:val="007C02BD"/>
    <w:rsid w:val="008A44D7"/>
    <w:rsid w:val="008B5845"/>
    <w:rsid w:val="00957059"/>
    <w:rsid w:val="00A50727"/>
    <w:rsid w:val="00A72477"/>
    <w:rsid w:val="00AE6F07"/>
    <w:rsid w:val="00BD51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f2">
    <w:name w:val="ff2"/>
    <w:basedOn w:val="a0"/>
    <w:rsid w:val="005F65A3"/>
  </w:style>
  <w:style w:type="character" w:customStyle="1" w:styleId="ff3">
    <w:name w:val="ff3"/>
    <w:basedOn w:val="a0"/>
    <w:rsid w:val="005F65A3"/>
  </w:style>
  <w:style w:type="character" w:customStyle="1" w:styleId="ff4">
    <w:name w:val="ff4"/>
    <w:basedOn w:val="a0"/>
    <w:rsid w:val="005F65A3"/>
  </w:style>
  <w:style w:type="character" w:customStyle="1" w:styleId="ls1">
    <w:name w:val="ls1"/>
    <w:basedOn w:val="a0"/>
    <w:rsid w:val="005F65A3"/>
  </w:style>
  <w:style w:type="character" w:customStyle="1" w:styleId="ff1">
    <w:name w:val="ff1"/>
    <w:basedOn w:val="a0"/>
    <w:rsid w:val="005F65A3"/>
  </w:style>
  <w:style w:type="character" w:customStyle="1" w:styleId="ls0">
    <w:name w:val="ls0"/>
    <w:basedOn w:val="a0"/>
    <w:rsid w:val="005F65A3"/>
  </w:style>
  <w:style w:type="paragraph" w:styleId="a3">
    <w:name w:val="Balloon Text"/>
    <w:basedOn w:val="a"/>
    <w:link w:val="a4"/>
    <w:uiPriority w:val="99"/>
    <w:semiHidden/>
    <w:unhideWhenUsed/>
    <w:rsid w:val="007C0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02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4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6152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2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5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75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74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15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53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40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23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90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00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27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26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45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84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17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02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81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63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1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8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34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29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12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99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89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18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33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24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38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7887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0312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0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24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28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5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72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08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48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21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65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23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56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78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63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96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9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10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5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44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77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66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77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23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8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18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81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4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07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16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40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21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30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56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1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91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12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41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421797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4688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92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0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17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40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7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01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83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54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2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65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14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48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2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23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90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08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16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94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83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8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46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93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56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91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39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05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66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52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17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68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92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16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88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23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21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70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2021-06-27T14:00:00Z</dcterms:created>
  <dcterms:modified xsi:type="dcterms:W3CDTF">2021-06-27T14:13:00Z</dcterms:modified>
</cp:coreProperties>
</file>