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F9D23" w14:textId="77777777" w:rsidR="001C4442" w:rsidRPr="001C4442" w:rsidRDefault="001C4442" w:rsidP="001C4442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2060"/>
          <w:sz w:val="32"/>
          <w:szCs w:val="32"/>
        </w:rPr>
      </w:pPr>
      <w:r w:rsidRPr="001C4442">
        <w:rPr>
          <w:color w:val="002060"/>
          <w:sz w:val="32"/>
          <w:szCs w:val="32"/>
        </w:rPr>
        <w:t>Значение математики в жизни дошкольника</w:t>
      </w:r>
    </w:p>
    <w:p w14:paraId="669C2346" w14:textId="77777777" w:rsidR="001C4442" w:rsidRPr="001C4442" w:rsidRDefault="001C4442" w:rsidP="001C4442">
      <w:pPr>
        <w:pStyle w:val="a5"/>
        <w:shd w:val="clear" w:color="auto" w:fill="FFFFFF"/>
        <w:spacing w:before="0" w:beforeAutospacing="0" w:after="150" w:afterAutospacing="0"/>
        <w:jc w:val="right"/>
        <w:rPr>
          <w:color w:val="002060"/>
        </w:rPr>
      </w:pPr>
      <w:r w:rsidRPr="001C4442">
        <w:rPr>
          <w:color w:val="002060"/>
        </w:rPr>
        <w:t>«Без игры нет и не может быть полноценного умственного развития» В. А. Сухомлинский.</w:t>
      </w:r>
    </w:p>
    <w:p w14:paraId="0F023349" w14:textId="77777777" w:rsidR="001C4442" w:rsidRPr="00D17EE2" w:rsidRDefault="001C4442" w:rsidP="001C444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17EE2">
        <w:rPr>
          <w:color w:val="000000"/>
          <w:sz w:val="28"/>
          <w:szCs w:val="28"/>
        </w:rPr>
        <w:t>Дошкольный возраст – важнейший стартовый период в жизни человека. Это начало длинной дороги в мир познания и открытий. Именно в это время у детей закладывается фундамент для дальнейшего обучения. Огромную роль в интеллектуальном развитии и воспитании дошкольника играет математика, которая сопровождает нас всю жизнь. Без счета, без умения правильно складывать, вычитать, умножать и делить числа человеку прожить невозможно. Поэтому, чем раньше ребенок поймет и усвоит азы математики, тем легче ему будет в дальнейшем.</w:t>
      </w:r>
    </w:p>
    <w:p w14:paraId="62763ED9" w14:textId="77777777" w:rsidR="001C4442" w:rsidRPr="00D17EE2" w:rsidRDefault="001C4442" w:rsidP="001C444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17EE2">
        <w:rPr>
          <w:color w:val="000000"/>
          <w:sz w:val="28"/>
          <w:szCs w:val="28"/>
          <w:u w:val="single"/>
        </w:rPr>
        <w:t>Математика </w:t>
      </w:r>
      <w:r w:rsidRPr="00D17EE2">
        <w:rPr>
          <w:color w:val="000000"/>
          <w:sz w:val="28"/>
          <w:szCs w:val="28"/>
        </w:rPr>
        <w:t>– это огромный фактор формирования познавательных и творческих возможностей ребенка, его интеллектуального развития. Она способствует развитию воображения, памяти, эмоций, речи, формирует приемы мыслительной деятельности. Чтобы научить детей дошкольного возраста любить математику, привить интерес к интеллектуальной деятельности, побуждать к решению поисковых задач, необходимо творчески и с интересом подходить к организации процесса обучения, использовать разнообразие и вариативность развивающих игр с математическим содержанием. Это позволит детям более уверенно ориентироваться в простейших закономерностях окружающей их действительности и активно использовать математические знания в повседневной жизни.</w:t>
      </w:r>
    </w:p>
    <w:p w14:paraId="6D560809" w14:textId="77777777" w:rsidR="001C4442" w:rsidRPr="00D17EE2" w:rsidRDefault="001C4442" w:rsidP="001C444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17EE2">
        <w:rPr>
          <w:color w:val="000000"/>
          <w:sz w:val="28"/>
          <w:szCs w:val="28"/>
        </w:rPr>
        <w:t>Для математического стиля мышления характерны четкость, краткость, расчлененность, точность и логичность мысли, умение пользоваться символикой. Математические представления должны осваиваться дошкольником последовательно, равномерно и систематически. С этой целью необходимо организовать образовательную деятельность, осуществляемую в процессе организации различных видов деятельности, в ходе режимных моментов, а также самостоятельную деятельность детей с применением разнообразных игровых средств.</w:t>
      </w:r>
    </w:p>
    <w:p w14:paraId="187F2F1E" w14:textId="00A51640" w:rsidR="001C4442" w:rsidRPr="00D17EE2" w:rsidRDefault="001C4442" w:rsidP="001C444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17EE2">
        <w:rPr>
          <w:color w:val="000000"/>
          <w:sz w:val="28"/>
          <w:szCs w:val="28"/>
        </w:rPr>
        <w:t xml:space="preserve">Для более успешного обучения ребенка основам математики необходимо создать условия – и в первую очередь, предметно-развивающую и игровую среду. Именно игра увлекает детей, не перегружает их умственно и физически, так как игра </w:t>
      </w:r>
      <w:r w:rsidR="00D17EE2" w:rsidRPr="00D17EE2">
        <w:rPr>
          <w:color w:val="000000"/>
          <w:sz w:val="28"/>
          <w:szCs w:val="28"/>
        </w:rPr>
        <w:t>— это</w:t>
      </w:r>
      <w:r w:rsidRPr="00D17EE2">
        <w:rPr>
          <w:color w:val="000000"/>
          <w:sz w:val="28"/>
          <w:szCs w:val="28"/>
        </w:rPr>
        <w:t xml:space="preserve"> творчество, игра – это труд. В процессе дидактических игр у детей вырабатываются привычки сосредотачиваться, мыслить самостоятельно,</w:t>
      </w:r>
      <w:r w:rsidR="00D17EE2">
        <w:rPr>
          <w:color w:val="000000"/>
          <w:sz w:val="28"/>
          <w:szCs w:val="28"/>
        </w:rPr>
        <w:t xml:space="preserve"> </w:t>
      </w:r>
      <w:r w:rsidRPr="00D17EE2">
        <w:rPr>
          <w:color w:val="000000"/>
          <w:sz w:val="28"/>
          <w:szCs w:val="28"/>
        </w:rPr>
        <w:t xml:space="preserve">развивается внимание, стремление к знаниям. Увлекшись, дети не замечают, что учатся: познают, запоминают новое, ориентируются в необычных ситуациях, пополняют запас представлений, понятий, развивают фантазию. Даже самые пассивные из детей включаются в игру с огромным желанием, прилагая все усилия, чтобы не подвести товарищей. Включение дидактических игр и игровых моментов делает процесс развития интересным и занимательным, создает у детей бодрое </w:t>
      </w:r>
      <w:r w:rsidRPr="00D17EE2">
        <w:rPr>
          <w:color w:val="000000"/>
          <w:sz w:val="28"/>
          <w:szCs w:val="28"/>
        </w:rPr>
        <w:lastRenderedPageBreak/>
        <w:t>рабочее настроение, облегчает преодоление трудностей в усвоении учебного материала.</w:t>
      </w:r>
    </w:p>
    <w:p w14:paraId="623F5076" w14:textId="77777777" w:rsidR="001C4442" w:rsidRPr="00D17EE2" w:rsidRDefault="001C4442" w:rsidP="001C444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17EE2">
        <w:rPr>
          <w:color w:val="000000"/>
          <w:sz w:val="28"/>
          <w:szCs w:val="28"/>
        </w:rPr>
        <w:t>Разнообразные игровые действия, при помощи которых решается та или иная умственная задача, поддерживают и усиливают интерес детей к учебному процессу. Игра должна рассматриваться как могущественный незаменимый рычаг интеллектуального развития ребенка. Наличие соответствующего материала в группе позволяет не только стимулировать изначально присущую дошкольникам любознательность, но и развивать их познавательные интересы дальше.</w:t>
      </w:r>
    </w:p>
    <w:p w14:paraId="31FEB268" w14:textId="77777777" w:rsidR="001C4442" w:rsidRDefault="001C4442" w:rsidP="001C444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17EE2">
        <w:rPr>
          <w:color w:val="000000"/>
          <w:sz w:val="28"/>
          <w:szCs w:val="28"/>
        </w:rPr>
        <w:t>Современный мир требует от человека мыслить абстрактными категориями. Поэтому необходимо развивать у детей логическое мышление, чтобы в будущем они смогли решать любые задачи, которые ставит перед ними жизнь. Именно развитию логического мышления дошколят в наибольшей мере способствует развитие элементарных математических представлений. Сейчас в любом методическом пособии, детских развивающих книгах можно найти большое количество логических задач, над решением которых родители порой ломают голову. Между тем, многие дети справляются с ними легко и быстро!</w:t>
      </w:r>
    </w:p>
    <w:p w14:paraId="0EB51243" w14:textId="77777777" w:rsidR="00D17EE2" w:rsidRDefault="00D17EE2" w:rsidP="001C444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7DBDAE64" w14:textId="77777777" w:rsidR="00D17EE2" w:rsidRPr="00D17EE2" w:rsidRDefault="00D17EE2" w:rsidP="001C444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30F1D12" w14:textId="18A7A9BE" w:rsidR="001C4442" w:rsidRDefault="00D17EE2" w:rsidP="001C444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32797B7" wp14:editId="16C641CF">
            <wp:extent cx="5940425" cy="4455319"/>
            <wp:effectExtent l="0" t="0" r="3175" b="2540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0D781" w14:textId="4BC4FCE1" w:rsidR="00D17EE2" w:rsidRDefault="00D17EE2" w:rsidP="00D17EE2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F263388" wp14:editId="72B5760B">
            <wp:extent cx="4576768" cy="37338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092" cy="37405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05B3AE8" w14:textId="77777777" w:rsidR="00D17EE2" w:rsidRDefault="00D17EE2" w:rsidP="00D17EE2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21637C8E" w14:textId="77777777" w:rsidR="00D17EE2" w:rsidRPr="00D17EE2" w:rsidRDefault="00D17EE2" w:rsidP="001C444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72569A18" w14:textId="77777777" w:rsidR="001C4442" w:rsidRPr="001C4442" w:rsidRDefault="001C4442" w:rsidP="001C444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77804E79" w14:textId="7E56CF60" w:rsidR="001C4442" w:rsidRDefault="00D17EE2" w:rsidP="00D17EE2">
      <w:pPr>
        <w:jc w:val="center"/>
      </w:pPr>
      <w:r>
        <w:rPr>
          <w:noProof/>
        </w:rPr>
        <w:drawing>
          <wp:inline distT="0" distB="0" distL="0" distR="0" wp14:anchorId="635E89A3" wp14:editId="6EFA33F7">
            <wp:extent cx="4096234" cy="3067050"/>
            <wp:effectExtent l="0" t="0" r="0" b="0"/>
            <wp:docPr id="1600284357" name="Рисунок 160028435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52" cy="3071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2BEDA48" w14:textId="77777777" w:rsidR="001C4442" w:rsidRDefault="001C4442"/>
    <w:p w14:paraId="4ADE1FFD" w14:textId="77777777" w:rsidR="001C4442" w:rsidRDefault="001C4442"/>
    <w:p w14:paraId="6D683350" w14:textId="77777777" w:rsidR="001C4442" w:rsidRDefault="001C4442"/>
    <w:p w14:paraId="09E539D1" w14:textId="3C13BFEA" w:rsidR="001C4442" w:rsidRDefault="00D17EE2" w:rsidP="00D17EE2">
      <w:pPr>
        <w:jc w:val="center"/>
      </w:pPr>
      <w:r>
        <w:rPr>
          <w:noProof/>
        </w:rPr>
        <w:lastRenderedPageBreak/>
        <w:drawing>
          <wp:inline distT="0" distB="0" distL="0" distR="0" wp14:anchorId="5CB655A3" wp14:editId="2C1E873F">
            <wp:extent cx="4000500" cy="2667000"/>
            <wp:effectExtent l="0" t="0" r="0" b="0"/>
            <wp:docPr id="1330463293" name="Рисунок 133046329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963" cy="26686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8DE87FF" w14:textId="77777777" w:rsidR="001C4442" w:rsidRDefault="001C4442"/>
    <w:p w14:paraId="786BF08D" w14:textId="61F7CD92" w:rsidR="001C4442" w:rsidRDefault="001C4442" w:rsidP="00D17EE2">
      <w:pPr>
        <w:jc w:val="center"/>
      </w:pPr>
      <w:r>
        <w:rPr>
          <w:noProof/>
        </w:rPr>
        <w:drawing>
          <wp:inline distT="0" distB="0" distL="0" distR="0" wp14:anchorId="7A9649C1" wp14:editId="32548189">
            <wp:extent cx="3948430" cy="2171775"/>
            <wp:effectExtent l="0" t="0" r="0" b="0"/>
            <wp:docPr id="1843446362" name="Рисунок 184344636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924" cy="21780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15D5491" w14:textId="77777777" w:rsidR="00D17EE2" w:rsidRDefault="00D17EE2" w:rsidP="00D17EE2">
      <w:pPr>
        <w:jc w:val="center"/>
      </w:pPr>
    </w:p>
    <w:p w14:paraId="7DCB136F" w14:textId="77777777" w:rsidR="00D17EE2" w:rsidRDefault="00D17EE2" w:rsidP="00D17EE2">
      <w:pPr>
        <w:jc w:val="center"/>
      </w:pPr>
    </w:p>
    <w:p w14:paraId="13061D1D" w14:textId="439F7E48" w:rsidR="001C4442" w:rsidRDefault="001C4442" w:rsidP="00D17EE2">
      <w:pPr>
        <w:jc w:val="center"/>
      </w:pPr>
      <w:r>
        <w:rPr>
          <w:noProof/>
        </w:rPr>
        <w:drawing>
          <wp:inline distT="0" distB="0" distL="0" distR="0" wp14:anchorId="58BC64F9" wp14:editId="2376E512">
            <wp:extent cx="4025900" cy="3021232"/>
            <wp:effectExtent l="0" t="0" r="0" b="8255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35" cy="30255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1C4442" w:rsidSect="00D17EE2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42"/>
    <w:rsid w:val="001C4442"/>
    <w:rsid w:val="00D17EE2"/>
    <w:rsid w:val="00F3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147E"/>
  <w15:chartTrackingRefBased/>
  <w15:docId w15:val="{4F009925-96C5-4839-9252-86E2D443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4442"/>
    <w:rPr>
      <w:b/>
      <w:bCs/>
    </w:rPr>
  </w:style>
  <w:style w:type="character" w:styleId="a4">
    <w:name w:val="Hyperlink"/>
    <w:basedOn w:val="a0"/>
    <w:uiPriority w:val="99"/>
    <w:semiHidden/>
    <w:unhideWhenUsed/>
    <w:rsid w:val="001C444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C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2024-11-09T13:29:00Z</dcterms:created>
  <dcterms:modified xsi:type="dcterms:W3CDTF">2024-11-09T13:50:00Z</dcterms:modified>
</cp:coreProperties>
</file>