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4559" w:rsidRDefault="00604559" w:rsidP="00604559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-229</wp:posOffset>
            </wp:positionH>
            <wp:positionV relativeFrom="paragraph">
              <wp:posOffset>-229</wp:posOffset>
            </wp:positionV>
            <wp:extent cx="7435121" cy="10927829"/>
            <wp:effectExtent l="0" t="0" r="0" b="69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121" cy="1092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4559" w:rsidRDefault="00604559" w:rsidP="00604559">
      <w:pPr>
        <w:pStyle w:val="Default"/>
      </w:pPr>
    </w:p>
    <w:p w:rsidR="00604559" w:rsidRDefault="00604559" w:rsidP="00604559">
      <w:pPr>
        <w:pStyle w:val="Default"/>
      </w:pPr>
    </w:p>
    <w:p w:rsidR="00604559" w:rsidRDefault="00604559" w:rsidP="00604559">
      <w:pPr>
        <w:pStyle w:val="Default"/>
      </w:pPr>
    </w:p>
    <w:p w:rsidR="00604559" w:rsidRDefault="00604559" w:rsidP="00604559">
      <w:pPr>
        <w:pStyle w:val="Default"/>
        <w:jc w:val="center"/>
        <w:rPr>
          <w:sz w:val="72"/>
          <w:szCs w:val="72"/>
        </w:rPr>
      </w:pPr>
    </w:p>
    <w:p w:rsidR="00604559" w:rsidRDefault="00604559" w:rsidP="00604559">
      <w:pPr>
        <w:pStyle w:val="Default"/>
        <w:jc w:val="center"/>
        <w:rPr>
          <w:sz w:val="72"/>
          <w:szCs w:val="72"/>
        </w:rPr>
      </w:pPr>
      <w:r>
        <w:rPr>
          <w:sz w:val="72"/>
          <w:szCs w:val="72"/>
        </w:rPr>
        <w:t>Как заучивать наизусть   стихотворения с детьми?</w:t>
      </w:r>
    </w:p>
    <w:p w:rsidR="00604559" w:rsidRDefault="00604559" w:rsidP="00604559">
      <w:pPr>
        <w:pStyle w:val="Default"/>
        <w:jc w:val="center"/>
        <w:rPr>
          <w:sz w:val="72"/>
          <w:szCs w:val="72"/>
        </w:rPr>
      </w:pP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Сначала следует прочитать стихотворение.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Выяснить все непонятные слова и выражения.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Снова прочитать стихотворение, но уже выразительно.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Предложить через 2 минуты ребёнку повторить его вслух по памяти, при этом помочь ему, не раздражаясь.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Предложить ребёнку ещё раз представить себе описываемые события и прочитать стихотворение ещё раз.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Через несколько часов вновь предложить ребёнку прочитать стихотворение. </w:t>
      </w:r>
    </w:p>
    <w:p w:rsidR="00604559" w:rsidRDefault="00604559" w:rsidP="00604559">
      <w:pPr>
        <w:pStyle w:val="Default"/>
        <w:numPr>
          <w:ilvl w:val="0"/>
          <w:numId w:val="2"/>
        </w:numPr>
        <w:spacing w:after="82"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Перед сном ещё раз предложить прочитать стихотворение. </w:t>
      </w:r>
    </w:p>
    <w:p w:rsidR="00604559" w:rsidRDefault="00604559" w:rsidP="00604559">
      <w:pPr>
        <w:pStyle w:val="Default"/>
        <w:numPr>
          <w:ilvl w:val="0"/>
          <w:numId w:val="2"/>
        </w:numPr>
        <w:spacing w:line="276" w:lineRule="auto"/>
        <w:ind w:firstLine="320"/>
        <w:rPr>
          <w:sz w:val="36"/>
          <w:szCs w:val="36"/>
        </w:rPr>
      </w:pPr>
      <w:r>
        <w:rPr>
          <w:sz w:val="36"/>
          <w:szCs w:val="36"/>
        </w:rPr>
        <w:t xml:space="preserve">Утором следующего дня сначала самим прочитать </w:t>
      </w:r>
      <w:r w:rsidR="003071CB">
        <w:rPr>
          <w:sz w:val="36"/>
          <w:szCs w:val="36"/>
        </w:rPr>
        <w:t xml:space="preserve">   </w:t>
      </w:r>
      <w:r>
        <w:rPr>
          <w:sz w:val="36"/>
          <w:szCs w:val="36"/>
        </w:rPr>
        <w:t>сти</w:t>
      </w:r>
      <w:r w:rsidR="003071CB">
        <w:rPr>
          <w:sz w:val="36"/>
          <w:szCs w:val="36"/>
        </w:rPr>
        <w:t xml:space="preserve">хотворение    </w:t>
      </w:r>
      <w:r>
        <w:rPr>
          <w:sz w:val="36"/>
          <w:szCs w:val="36"/>
        </w:rPr>
        <w:t xml:space="preserve">выразительно, потом попросить </w:t>
      </w:r>
      <w:r w:rsidR="003071CB">
        <w:rPr>
          <w:sz w:val="36"/>
          <w:szCs w:val="36"/>
        </w:rPr>
        <w:t xml:space="preserve">                                          </w:t>
      </w:r>
      <w:r>
        <w:rPr>
          <w:sz w:val="36"/>
          <w:szCs w:val="36"/>
        </w:rPr>
        <w:t xml:space="preserve">это сделать ребёнка. </w:t>
      </w:r>
    </w:p>
    <w:p w:rsidR="00367FE3" w:rsidRDefault="00367FE3" w:rsidP="00367FE3">
      <w:pPr>
        <w:pStyle w:val="Default"/>
        <w:spacing w:line="276" w:lineRule="auto"/>
        <w:ind w:left="1134"/>
        <w:jc w:val="center"/>
        <w:rPr>
          <w:sz w:val="36"/>
          <w:szCs w:val="36"/>
        </w:rPr>
      </w:pPr>
    </w:p>
    <w:p w:rsidR="00367FE3" w:rsidRDefault="00367FE3" w:rsidP="00367FE3">
      <w:pPr>
        <w:pStyle w:val="Default"/>
        <w:spacing w:line="276" w:lineRule="auto"/>
        <w:ind w:left="1134"/>
        <w:jc w:val="center"/>
        <w:rPr>
          <w:sz w:val="36"/>
          <w:szCs w:val="36"/>
        </w:rPr>
      </w:pPr>
    </w:p>
    <w:p w:rsidR="00367FE3" w:rsidRDefault="00367FE3" w:rsidP="00367FE3">
      <w:pPr>
        <w:pStyle w:val="Default"/>
        <w:spacing w:line="276" w:lineRule="auto"/>
        <w:ind w:left="1134"/>
        <w:jc w:val="center"/>
        <w:rPr>
          <w:sz w:val="36"/>
          <w:szCs w:val="36"/>
        </w:rPr>
      </w:pPr>
      <w:bookmarkStart w:id="0" w:name="_GoBack"/>
      <w:bookmarkEnd w:id="0"/>
      <w:r>
        <w:rPr>
          <w:sz w:val="36"/>
          <w:szCs w:val="36"/>
        </w:rPr>
        <w:t xml:space="preserve">Учитель-логопед:                                                                        </w:t>
      </w:r>
      <w:proofErr w:type="spellStart"/>
      <w:r>
        <w:rPr>
          <w:sz w:val="36"/>
          <w:szCs w:val="36"/>
        </w:rPr>
        <w:t>Давлетханова</w:t>
      </w:r>
      <w:proofErr w:type="spellEnd"/>
      <w:r>
        <w:rPr>
          <w:sz w:val="36"/>
          <w:szCs w:val="36"/>
        </w:rPr>
        <w:t xml:space="preserve"> Светлана Ивановна</w:t>
      </w:r>
    </w:p>
    <w:p w:rsidR="00077B7B" w:rsidRDefault="00077B7B" w:rsidP="00604559"/>
    <w:sectPr w:rsidR="00077B7B" w:rsidSect="00604559">
      <w:pgSz w:w="11905" w:h="17340"/>
      <w:pgMar w:top="142" w:right="139" w:bottom="46" w:left="142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DC9772"/>
    <w:multiLevelType w:val="hybridMultilevel"/>
    <w:tmpl w:val="774A51E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4A666FF6"/>
    <w:multiLevelType w:val="hybridMultilevel"/>
    <w:tmpl w:val="D69CCA10"/>
    <w:lvl w:ilvl="0" w:tplc="04190001">
      <w:start w:val="1"/>
      <w:numFmt w:val="bullet"/>
      <w:lvlText w:val=""/>
      <w:lvlJc w:val="left"/>
      <w:pPr>
        <w:ind w:left="8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AA6"/>
    <w:rsid w:val="00077B7B"/>
    <w:rsid w:val="003071CB"/>
    <w:rsid w:val="00367FE3"/>
    <w:rsid w:val="00451AA6"/>
    <w:rsid w:val="00604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45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5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55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0455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2017-10-08T13:23:00Z</dcterms:created>
  <dcterms:modified xsi:type="dcterms:W3CDTF">2025-01-22T09:36:00Z</dcterms:modified>
</cp:coreProperties>
</file>