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50362" w:rsidRDefault="00050362" w:rsidP="00050362">
      <w:pPr>
        <w:spacing w:after="0"/>
        <w:rPr>
          <w:rFonts w:ascii="Times New Roman" w:hAnsi="Times New Roman" w:cs="Times New Roman"/>
          <w:sz w:val="28"/>
          <w:szCs w:val="28"/>
        </w:rPr>
      </w:pPr>
    </w:p>
    <w:p w:rsidR="004F1074" w:rsidRPr="004F1074" w:rsidRDefault="004F1074" w:rsidP="004F1074">
      <w:pPr>
        <w:spacing w:after="0"/>
        <w:jc w:val="center"/>
        <w:rPr>
          <w:rFonts w:ascii="Times New Roman" w:hAnsi="Times New Roman" w:cs="Times New Roman"/>
          <w:b/>
          <w:sz w:val="28"/>
          <w:szCs w:val="28"/>
        </w:rPr>
      </w:pPr>
      <w:r w:rsidRPr="004F1074">
        <w:rPr>
          <w:rFonts w:ascii="Times New Roman" w:hAnsi="Times New Roman" w:cs="Times New Roman"/>
          <w:b/>
          <w:sz w:val="28"/>
          <w:szCs w:val="28"/>
        </w:rPr>
        <w:t>Кружковая работа</w:t>
      </w:r>
      <w:r>
        <w:rPr>
          <w:rFonts w:ascii="Times New Roman" w:hAnsi="Times New Roman" w:cs="Times New Roman"/>
          <w:b/>
          <w:sz w:val="28"/>
          <w:szCs w:val="28"/>
        </w:rPr>
        <w:t xml:space="preserve"> </w:t>
      </w:r>
      <w:r w:rsidRPr="004F1074">
        <w:rPr>
          <w:rFonts w:ascii="Times New Roman" w:hAnsi="Times New Roman" w:cs="Times New Roman"/>
          <w:b/>
          <w:sz w:val="28"/>
          <w:szCs w:val="28"/>
        </w:rPr>
        <w:t>«Уроки Феи Бусинки»</w:t>
      </w:r>
    </w:p>
    <w:p w:rsidR="004F1074" w:rsidRPr="004F1074" w:rsidRDefault="004F1074" w:rsidP="004F1074">
      <w:pPr>
        <w:spacing w:after="0"/>
        <w:jc w:val="center"/>
        <w:rPr>
          <w:rFonts w:ascii="Times New Roman" w:hAnsi="Times New Roman" w:cs="Times New Roman"/>
          <w:b/>
          <w:sz w:val="28"/>
          <w:szCs w:val="28"/>
        </w:rPr>
      </w:pPr>
      <w:r w:rsidRPr="004F1074">
        <w:rPr>
          <w:rFonts w:ascii="Times New Roman" w:hAnsi="Times New Roman" w:cs="Times New Roman"/>
          <w:b/>
          <w:sz w:val="28"/>
          <w:szCs w:val="28"/>
        </w:rPr>
        <w:t xml:space="preserve">Вторая младшая группа «2021-2022 </w:t>
      </w:r>
      <w:proofErr w:type="spellStart"/>
      <w:r w:rsidRPr="004F1074">
        <w:rPr>
          <w:rFonts w:ascii="Times New Roman" w:hAnsi="Times New Roman" w:cs="Times New Roman"/>
          <w:b/>
          <w:sz w:val="28"/>
          <w:szCs w:val="28"/>
        </w:rPr>
        <w:t>уч</w:t>
      </w:r>
      <w:proofErr w:type="spellEnd"/>
      <w:r w:rsidRPr="004F1074">
        <w:rPr>
          <w:rFonts w:ascii="Times New Roman" w:hAnsi="Times New Roman" w:cs="Times New Roman"/>
          <w:b/>
          <w:sz w:val="28"/>
          <w:szCs w:val="28"/>
        </w:rPr>
        <w:t>/г</w:t>
      </w:r>
    </w:p>
    <w:p w:rsidR="004F1074" w:rsidRPr="004F1074" w:rsidRDefault="004F1074" w:rsidP="004F1074">
      <w:pPr>
        <w:spacing w:after="0"/>
        <w:jc w:val="center"/>
        <w:rPr>
          <w:rFonts w:ascii="Times New Roman" w:hAnsi="Times New Roman" w:cs="Times New Roman"/>
          <w:b/>
          <w:sz w:val="28"/>
          <w:szCs w:val="28"/>
        </w:rPr>
      </w:pPr>
      <w:r w:rsidRPr="004F1074">
        <w:rPr>
          <w:rFonts w:ascii="Times New Roman" w:hAnsi="Times New Roman" w:cs="Times New Roman"/>
          <w:b/>
          <w:sz w:val="28"/>
          <w:szCs w:val="28"/>
        </w:rPr>
        <w:t xml:space="preserve">Воспитатель: </w:t>
      </w:r>
      <w:proofErr w:type="spellStart"/>
      <w:r w:rsidRPr="004F1074">
        <w:rPr>
          <w:rFonts w:ascii="Times New Roman" w:hAnsi="Times New Roman" w:cs="Times New Roman"/>
          <w:b/>
          <w:sz w:val="28"/>
          <w:szCs w:val="28"/>
        </w:rPr>
        <w:t>Раднаева</w:t>
      </w:r>
      <w:proofErr w:type="spellEnd"/>
      <w:r w:rsidRPr="004F1074">
        <w:rPr>
          <w:rFonts w:ascii="Times New Roman" w:hAnsi="Times New Roman" w:cs="Times New Roman"/>
          <w:b/>
          <w:sz w:val="28"/>
          <w:szCs w:val="28"/>
        </w:rPr>
        <w:t xml:space="preserve"> Е.А.</w:t>
      </w:r>
    </w:p>
    <w:p w:rsidR="004F1074" w:rsidRDefault="004F1074" w:rsidP="00050362">
      <w:pPr>
        <w:spacing w:after="0"/>
        <w:rPr>
          <w:rFonts w:ascii="Times New Roman" w:hAnsi="Times New Roman" w:cs="Times New Roman"/>
          <w:b/>
          <w:sz w:val="28"/>
          <w:szCs w:val="28"/>
        </w:rPr>
      </w:pPr>
    </w:p>
    <w:p w:rsidR="004F1074" w:rsidRDefault="004F1074" w:rsidP="00050362">
      <w:pPr>
        <w:spacing w:after="0"/>
        <w:rPr>
          <w:rFonts w:ascii="Times New Roman" w:hAnsi="Times New Roman" w:cs="Times New Roman"/>
          <w:b/>
          <w:sz w:val="28"/>
          <w:szCs w:val="28"/>
        </w:rPr>
      </w:pPr>
    </w:p>
    <w:p w:rsidR="00050362" w:rsidRPr="00050362" w:rsidRDefault="00050362" w:rsidP="00050362">
      <w:pPr>
        <w:spacing w:after="0"/>
        <w:rPr>
          <w:rFonts w:ascii="Times New Roman" w:hAnsi="Times New Roman" w:cs="Times New Roman"/>
          <w:sz w:val="28"/>
          <w:szCs w:val="28"/>
        </w:rPr>
      </w:pPr>
      <w:r w:rsidRPr="00050362">
        <w:rPr>
          <w:rFonts w:ascii="Times New Roman" w:hAnsi="Times New Roman" w:cs="Times New Roman"/>
          <w:b/>
          <w:sz w:val="28"/>
          <w:szCs w:val="28"/>
        </w:rPr>
        <w:t>Задачи кружка:</w:t>
      </w:r>
    </w:p>
    <w:p w:rsidR="00050362" w:rsidRPr="00050362" w:rsidRDefault="00050362" w:rsidP="00050362">
      <w:pPr>
        <w:numPr>
          <w:ilvl w:val="0"/>
          <w:numId w:val="1"/>
        </w:numPr>
        <w:spacing w:after="0"/>
        <w:rPr>
          <w:rFonts w:ascii="Times New Roman" w:hAnsi="Times New Roman" w:cs="Times New Roman"/>
          <w:sz w:val="28"/>
          <w:szCs w:val="28"/>
        </w:rPr>
      </w:pPr>
      <w:r w:rsidRPr="00050362">
        <w:rPr>
          <w:rFonts w:ascii="Times New Roman" w:hAnsi="Times New Roman" w:cs="Times New Roman"/>
          <w:sz w:val="28"/>
          <w:szCs w:val="28"/>
        </w:rPr>
        <w:t>развитие речевых и коммуникативных навыков;</w:t>
      </w:r>
    </w:p>
    <w:p w:rsidR="00050362" w:rsidRPr="00050362" w:rsidRDefault="00050362" w:rsidP="00050362">
      <w:pPr>
        <w:numPr>
          <w:ilvl w:val="0"/>
          <w:numId w:val="1"/>
        </w:numPr>
        <w:spacing w:after="0"/>
        <w:rPr>
          <w:rFonts w:ascii="Times New Roman" w:hAnsi="Times New Roman" w:cs="Times New Roman"/>
          <w:sz w:val="28"/>
          <w:szCs w:val="28"/>
        </w:rPr>
      </w:pPr>
      <w:r w:rsidRPr="00050362">
        <w:rPr>
          <w:rFonts w:ascii="Times New Roman" w:hAnsi="Times New Roman" w:cs="Times New Roman"/>
          <w:sz w:val="28"/>
          <w:szCs w:val="28"/>
        </w:rPr>
        <w:t>развитие мелкой моторики;</w:t>
      </w:r>
    </w:p>
    <w:p w:rsidR="00050362" w:rsidRPr="00050362" w:rsidRDefault="00050362" w:rsidP="00050362">
      <w:pPr>
        <w:numPr>
          <w:ilvl w:val="0"/>
          <w:numId w:val="1"/>
        </w:numPr>
        <w:spacing w:after="0"/>
        <w:rPr>
          <w:rFonts w:ascii="Times New Roman" w:hAnsi="Times New Roman" w:cs="Times New Roman"/>
          <w:sz w:val="28"/>
          <w:szCs w:val="28"/>
        </w:rPr>
      </w:pPr>
      <w:r w:rsidRPr="00050362">
        <w:rPr>
          <w:rFonts w:ascii="Times New Roman" w:hAnsi="Times New Roman" w:cs="Times New Roman"/>
          <w:sz w:val="28"/>
          <w:szCs w:val="28"/>
        </w:rPr>
        <w:t>освоение сенсорных эталонов;</w:t>
      </w:r>
    </w:p>
    <w:p w:rsidR="00050362" w:rsidRPr="00050362" w:rsidRDefault="00050362" w:rsidP="00050362">
      <w:pPr>
        <w:numPr>
          <w:ilvl w:val="0"/>
          <w:numId w:val="1"/>
        </w:numPr>
        <w:spacing w:after="0"/>
        <w:rPr>
          <w:rFonts w:ascii="Times New Roman" w:hAnsi="Times New Roman" w:cs="Times New Roman"/>
          <w:sz w:val="28"/>
          <w:szCs w:val="28"/>
        </w:rPr>
      </w:pPr>
      <w:r w:rsidRPr="00050362">
        <w:rPr>
          <w:rFonts w:ascii="Times New Roman" w:hAnsi="Times New Roman" w:cs="Times New Roman"/>
          <w:sz w:val="28"/>
          <w:szCs w:val="28"/>
        </w:rPr>
        <w:t>формирование личностных качеств - внимание, терпение, эмпатия и др.;</w:t>
      </w:r>
    </w:p>
    <w:p w:rsidR="00050362" w:rsidRPr="00050362" w:rsidRDefault="00050362" w:rsidP="00050362">
      <w:pPr>
        <w:numPr>
          <w:ilvl w:val="0"/>
          <w:numId w:val="1"/>
        </w:numPr>
        <w:spacing w:after="0"/>
        <w:rPr>
          <w:rFonts w:ascii="Times New Roman" w:hAnsi="Times New Roman" w:cs="Times New Roman"/>
          <w:sz w:val="28"/>
          <w:szCs w:val="28"/>
        </w:rPr>
      </w:pPr>
      <w:r w:rsidRPr="00050362">
        <w:rPr>
          <w:rFonts w:ascii="Times New Roman" w:hAnsi="Times New Roman" w:cs="Times New Roman"/>
          <w:sz w:val="28"/>
          <w:szCs w:val="28"/>
        </w:rPr>
        <w:t>коррекционную работу и развитие детей, имеющих особые потребности;</w:t>
      </w:r>
    </w:p>
    <w:p w:rsidR="00050362" w:rsidRPr="00050362" w:rsidRDefault="00050362" w:rsidP="00050362">
      <w:pPr>
        <w:numPr>
          <w:ilvl w:val="0"/>
          <w:numId w:val="1"/>
        </w:numPr>
        <w:spacing w:after="0"/>
        <w:rPr>
          <w:rFonts w:ascii="Times New Roman" w:hAnsi="Times New Roman" w:cs="Times New Roman"/>
          <w:sz w:val="28"/>
          <w:szCs w:val="28"/>
        </w:rPr>
      </w:pPr>
      <w:r w:rsidRPr="00050362">
        <w:rPr>
          <w:rFonts w:ascii="Times New Roman" w:hAnsi="Times New Roman" w:cs="Times New Roman"/>
          <w:sz w:val="28"/>
          <w:szCs w:val="28"/>
        </w:rPr>
        <w:t>формирование навыков пространственной ориентировки;</w:t>
      </w:r>
    </w:p>
    <w:p w:rsidR="00050362" w:rsidRPr="00050362" w:rsidRDefault="00050362" w:rsidP="00050362">
      <w:pPr>
        <w:numPr>
          <w:ilvl w:val="0"/>
          <w:numId w:val="1"/>
        </w:numPr>
        <w:spacing w:after="0"/>
        <w:rPr>
          <w:rFonts w:ascii="Times New Roman" w:hAnsi="Times New Roman" w:cs="Times New Roman"/>
          <w:sz w:val="28"/>
          <w:szCs w:val="28"/>
        </w:rPr>
      </w:pPr>
      <w:r w:rsidRPr="00050362">
        <w:rPr>
          <w:rFonts w:ascii="Times New Roman" w:hAnsi="Times New Roman" w:cs="Times New Roman"/>
          <w:sz w:val="28"/>
          <w:szCs w:val="28"/>
        </w:rPr>
        <w:t>развитие психических процессов (мышление, внимание, память);</w:t>
      </w:r>
    </w:p>
    <w:p w:rsidR="00050362" w:rsidRPr="00050362" w:rsidRDefault="00050362" w:rsidP="00050362">
      <w:pPr>
        <w:numPr>
          <w:ilvl w:val="0"/>
          <w:numId w:val="1"/>
        </w:numPr>
        <w:spacing w:after="0"/>
        <w:rPr>
          <w:rFonts w:ascii="Times New Roman" w:hAnsi="Times New Roman" w:cs="Times New Roman"/>
          <w:sz w:val="28"/>
          <w:szCs w:val="28"/>
        </w:rPr>
      </w:pPr>
      <w:r w:rsidRPr="00050362">
        <w:rPr>
          <w:rFonts w:ascii="Times New Roman" w:hAnsi="Times New Roman" w:cs="Times New Roman"/>
          <w:sz w:val="28"/>
          <w:szCs w:val="28"/>
        </w:rPr>
        <w:t>развивается творчество (воображение, фантазия и др.);</w:t>
      </w:r>
    </w:p>
    <w:p w:rsidR="00050362" w:rsidRPr="00050362" w:rsidRDefault="00050362" w:rsidP="00050362">
      <w:pPr>
        <w:numPr>
          <w:ilvl w:val="0"/>
          <w:numId w:val="1"/>
        </w:numPr>
        <w:spacing w:after="0"/>
        <w:rPr>
          <w:rFonts w:ascii="Times New Roman" w:hAnsi="Times New Roman" w:cs="Times New Roman"/>
          <w:sz w:val="28"/>
          <w:szCs w:val="28"/>
        </w:rPr>
      </w:pPr>
      <w:r w:rsidRPr="00050362">
        <w:rPr>
          <w:rFonts w:ascii="Times New Roman" w:hAnsi="Times New Roman" w:cs="Times New Roman"/>
          <w:sz w:val="28"/>
          <w:szCs w:val="28"/>
        </w:rPr>
        <w:t>развиваются индивидуальные качества ребенка (умение работать в коллективе, быть самостоятельными в выборе решений, быть сдержанными, доброжелательными и т. д.)</w:t>
      </w:r>
    </w:p>
    <w:p w:rsidR="00580A3E" w:rsidRDefault="00580A3E" w:rsidP="00050362">
      <w:pPr>
        <w:spacing w:after="0"/>
        <w:rPr>
          <w:rFonts w:ascii="Times New Roman" w:hAnsi="Times New Roman" w:cs="Times New Roman"/>
          <w:sz w:val="28"/>
          <w:szCs w:val="28"/>
        </w:rPr>
      </w:pPr>
    </w:p>
    <w:p w:rsidR="00050362" w:rsidRPr="00050362" w:rsidRDefault="00050362" w:rsidP="00050362">
      <w:pPr>
        <w:spacing w:after="0"/>
        <w:rPr>
          <w:rFonts w:ascii="Times New Roman" w:hAnsi="Times New Roman" w:cs="Times New Roman"/>
          <w:sz w:val="28"/>
          <w:szCs w:val="28"/>
        </w:rPr>
      </w:pPr>
      <w:r w:rsidRPr="00050362">
        <w:rPr>
          <w:rFonts w:ascii="Times New Roman" w:hAnsi="Times New Roman" w:cs="Times New Roman"/>
          <w:sz w:val="28"/>
          <w:szCs w:val="28"/>
        </w:rPr>
        <w:t>Бусы – это не только элемент украшения, соответствующий тому или иному костюму, бусы – это и полет вашей фантазии, а для ребенка – это еще и доступный и эстетически притягательный дидактический материал.</w:t>
      </w:r>
      <w:r w:rsidR="005B20E7">
        <w:rPr>
          <w:rFonts w:ascii="Times New Roman" w:hAnsi="Times New Roman" w:cs="Times New Roman"/>
          <w:sz w:val="28"/>
          <w:szCs w:val="28"/>
        </w:rPr>
        <w:t xml:space="preserve"> </w:t>
      </w:r>
      <w:r w:rsidR="005B20E7" w:rsidRPr="005B20E7">
        <w:rPr>
          <w:rFonts w:ascii="Times New Roman" w:hAnsi="Times New Roman" w:cs="Times New Roman"/>
          <w:sz w:val="28"/>
          <w:szCs w:val="28"/>
        </w:rPr>
        <w:t>А теперь создана целая методика, позволяющая получать определённые знания, играя с бусами – эстетически красивым и очень простым и доступным пособием.</w:t>
      </w:r>
      <w:r w:rsidR="00580A3E">
        <w:rPr>
          <w:rFonts w:ascii="Times New Roman" w:hAnsi="Times New Roman" w:cs="Times New Roman"/>
          <w:sz w:val="28"/>
          <w:szCs w:val="28"/>
        </w:rPr>
        <w:t xml:space="preserve"> </w:t>
      </w:r>
      <w:r w:rsidR="005A32E3">
        <w:rPr>
          <w:rFonts w:ascii="Times New Roman" w:hAnsi="Times New Roman" w:cs="Times New Roman"/>
          <w:sz w:val="28"/>
          <w:szCs w:val="28"/>
        </w:rPr>
        <w:t xml:space="preserve"> </w:t>
      </w:r>
      <w:r w:rsidR="005A32E3" w:rsidRPr="005A32E3">
        <w:rPr>
          <w:rFonts w:ascii="Times New Roman" w:hAnsi="Times New Roman" w:cs="Times New Roman"/>
          <w:sz w:val="28"/>
          <w:szCs w:val="28"/>
        </w:rPr>
        <w:t>В этом году я решила проводить кружковую работу, основываясь на эту необычную методику</w:t>
      </w:r>
      <w:r w:rsidR="00580A3E">
        <w:rPr>
          <w:rFonts w:ascii="Times New Roman" w:hAnsi="Times New Roman" w:cs="Times New Roman"/>
          <w:sz w:val="28"/>
          <w:szCs w:val="28"/>
        </w:rPr>
        <w:t xml:space="preserve"> </w:t>
      </w:r>
      <w:r w:rsidR="00580A3E" w:rsidRPr="00580A3E">
        <w:rPr>
          <w:rFonts w:ascii="Times New Roman" w:hAnsi="Times New Roman" w:cs="Times New Roman"/>
          <w:sz w:val="28"/>
          <w:szCs w:val="28"/>
        </w:rPr>
        <w:t>«</w:t>
      </w:r>
      <w:proofErr w:type="spellStart"/>
      <w:r w:rsidR="00580A3E" w:rsidRPr="00580A3E">
        <w:rPr>
          <w:rFonts w:ascii="Times New Roman" w:hAnsi="Times New Roman" w:cs="Times New Roman"/>
          <w:sz w:val="28"/>
          <w:szCs w:val="28"/>
        </w:rPr>
        <w:t>Бусоград</w:t>
      </w:r>
      <w:proofErr w:type="spellEnd"/>
      <w:r w:rsidR="00580A3E" w:rsidRPr="00580A3E">
        <w:rPr>
          <w:rFonts w:ascii="Times New Roman" w:hAnsi="Times New Roman" w:cs="Times New Roman"/>
          <w:sz w:val="28"/>
          <w:szCs w:val="28"/>
        </w:rPr>
        <w:t xml:space="preserve"> или волшебные игры Феи Бусинки»</w:t>
      </w:r>
      <w:r w:rsidR="005A32E3" w:rsidRPr="005A32E3">
        <w:rPr>
          <w:rFonts w:ascii="Times New Roman" w:hAnsi="Times New Roman" w:cs="Times New Roman"/>
          <w:sz w:val="28"/>
          <w:szCs w:val="28"/>
        </w:rPr>
        <w:t>, разработанную Майей Ивановной  Родиной, известным педагогом, музыкантом, почетным работником  общего образования РФ.</w:t>
      </w:r>
    </w:p>
    <w:p w:rsidR="00050362" w:rsidRDefault="00050362" w:rsidP="00050362">
      <w:pPr>
        <w:spacing w:after="0"/>
        <w:rPr>
          <w:rFonts w:ascii="Times New Roman" w:hAnsi="Times New Roman" w:cs="Times New Roman"/>
          <w:sz w:val="28"/>
          <w:szCs w:val="28"/>
        </w:rPr>
      </w:pPr>
      <w:r w:rsidRPr="00050362">
        <w:rPr>
          <w:rFonts w:ascii="Times New Roman" w:hAnsi="Times New Roman" w:cs="Times New Roman"/>
          <w:sz w:val="28"/>
          <w:szCs w:val="28"/>
        </w:rPr>
        <w:t>При работе с бусами происходит развитее пространственной ориентации, работа с ними в группе обогащает коммуникативный опыт ребенка, способствует развитию мелкой моторики и, конечно же, творчества. Помимо этого ребенок на практике постигает такие понятия, как цвет, форма, размер. Очень важно, что благодаря всему этому, развиваются и речевые способности ребенка.</w:t>
      </w:r>
    </w:p>
    <w:p w:rsidR="00791F06" w:rsidRDefault="00791F06" w:rsidP="00050362">
      <w:pPr>
        <w:spacing w:after="0"/>
        <w:rPr>
          <w:rFonts w:ascii="Times New Roman" w:hAnsi="Times New Roman" w:cs="Times New Roman"/>
          <w:sz w:val="28"/>
          <w:szCs w:val="28"/>
        </w:rPr>
      </w:pPr>
      <w:r w:rsidRPr="00791F06">
        <w:rPr>
          <w:rFonts w:ascii="Times New Roman" w:hAnsi="Times New Roman" w:cs="Times New Roman"/>
          <w:sz w:val="28"/>
          <w:szCs w:val="28"/>
        </w:rPr>
        <w:t>Мы увлеклись необычной методикой, которая позволяет развивать речь ребёнка простым способом. А ведь не секрет, что хорошая речь — важнейшее условие всестороннего полноценного развития детей. Чем богаче  и правильнее у ребенка речь, тем легче ему высказывать свои мысли, шире его возможности в познании окружающей действительности, содержательнее и полноценнее отношения со сверстниками и взрослыми, активнее осуществляется его психическое развитие.</w:t>
      </w:r>
    </w:p>
    <w:p w:rsidR="00791F06" w:rsidRDefault="00791F06" w:rsidP="00050362">
      <w:pPr>
        <w:spacing w:after="0"/>
        <w:rPr>
          <w:rFonts w:ascii="Times New Roman" w:hAnsi="Times New Roman" w:cs="Times New Roman"/>
          <w:sz w:val="28"/>
          <w:szCs w:val="28"/>
        </w:rPr>
      </w:pPr>
      <w:r w:rsidRPr="00791F06">
        <w:rPr>
          <w:rFonts w:ascii="Times New Roman" w:hAnsi="Times New Roman" w:cs="Times New Roman"/>
          <w:sz w:val="28"/>
          <w:szCs w:val="28"/>
        </w:rPr>
        <w:t xml:space="preserve">Наше путешествие только начинается, </w:t>
      </w:r>
      <w:proofErr w:type="gramStart"/>
      <w:r w:rsidRPr="00791F06">
        <w:rPr>
          <w:rFonts w:ascii="Times New Roman" w:hAnsi="Times New Roman" w:cs="Times New Roman"/>
          <w:sz w:val="28"/>
          <w:szCs w:val="28"/>
        </w:rPr>
        <w:t>но  впереди</w:t>
      </w:r>
      <w:proofErr w:type="gramEnd"/>
      <w:r w:rsidRPr="00791F06">
        <w:rPr>
          <w:rFonts w:ascii="Times New Roman" w:hAnsi="Times New Roman" w:cs="Times New Roman"/>
          <w:sz w:val="28"/>
          <w:szCs w:val="28"/>
        </w:rPr>
        <w:t xml:space="preserve"> нас ждет масса удивительных открытий, новые друзья, положительные эмоции, и, конечно, красивая и грамотная речь</w:t>
      </w:r>
      <w:r>
        <w:rPr>
          <w:rFonts w:ascii="Times New Roman" w:hAnsi="Times New Roman" w:cs="Times New Roman"/>
          <w:sz w:val="28"/>
          <w:szCs w:val="28"/>
        </w:rPr>
        <w:t>.</w:t>
      </w:r>
    </w:p>
    <w:p w:rsidR="004F1074" w:rsidRPr="00050362" w:rsidRDefault="004F1074" w:rsidP="00050362">
      <w:pPr>
        <w:spacing w:after="0"/>
        <w:rPr>
          <w:rFonts w:ascii="Times New Roman" w:hAnsi="Times New Roman" w:cs="Times New Roman"/>
          <w:sz w:val="28"/>
          <w:szCs w:val="28"/>
        </w:rPr>
      </w:pPr>
      <w:bookmarkStart w:id="0" w:name="_GoBack"/>
      <w:bookmarkEnd w:id="0"/>
    </w:p>
    <w:p w:rsidR="00050362" w:rsidRPr="00050362" w:rsidRDefault="00050362" w:rsidP="00050362">
      <w:pPr>
        <w:spacing w:after="0"/>
        <w:jc w:val="center"/>
        <w:rPr>
          <w:sz w:val="28"/>
          <w:szCs w:val="28"/>
        </w:rPr>
      </w:pPr>
    </w:p>
    <w:p w:rsidR="00050362" w:rsidRDefault="00050362" w:rsidP="00050362">
      <w:pPr>
        <w:spacing w:after="0"/>
        <w:jc w:val="center"/>
      </w:pPr>
    </w:p>
    <w:p w:rsidR="00050362" w:rsidRDefault="00050362"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r>
        <w:rPr>
          <w:noProof/>
          <w:lang w:eastAsia="ru-RU"/>
        </w:rPr>
        <w:drawing>
          <wp:anchor distT="0" distB="0" distL="114300" distR="114300" simplePos="0" relativeHeight="251662336" behindDoc="0" locked="0" layoutInCell="1" allowOverlap="1" wp14:anchorId="2607899F" wp14:editId="0A376857">
            <wp:simplePos x="0" y="0"/>
            <wp:positionH relativeFrom="margin">
              <wp:posOffset>-899795</wp:posOffset>
            </wp:positionH>
            <wp:positionV relativeFrom="margin">
              <wp:posOffset>805815</wp:posOffset>
            </wp:positionV>
            <wp:extent cx="5212715" cy="2932430"/>
            <wp:effectExtent l="0" t="2857" r="4127" b="4128"/>
            <wp:wrapSquare wrapText="bothSides"/>
            <wp:docPr id="6" name="Рисунок 6" descr="F:\2 младш.гр 2021-2022г фото\20211130_095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2 младш.гр 2021-2022г фото\20211130_09520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5212715" cy="29324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63360" behindDoc="0" locked="0" layoutInCell="1" allowOverlap="1" wp14:anchorId="119BB672" wp14:editId="1DB2DE47">
            <wp:simplePos x="0" y="0"/>
            <wp:positionH relativeFrom="margin">
              <wp:posOffset>2268220</wp:posOffset>
            </wp:positionH>
            <wp:positionV relativeFrom="margin">
              <wp:posOffset>788670</wp:posOffset>
            </wp:positionV>
            <wp:extent cx="5134610" cy="2888615"/>
            <wp:effectExtent l="0" t="953" r="7938" b="7937"/>
            <wp:wrapSquare wrapText="bothSides"/>
            <wp:docPr id="7" name="Рисунок 7" descr="F:\2 младш.гр 2021-2022г фото\20211130_095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2 младш.гр 2021-2022г фото\20211130_09533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5134610" cy="28886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4F1074">
      <w:pPr>
        <w:spacing w:after="0"/>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p>
    <w:p w:rsidR="00CB64F0" w:rsidRDefault="00CB64F0" w:rsidP="00050362">
      <w:pPr>
        <w:spacing w:after="0"/>
        <w:jc w:val="center"/>
      </w:pPr>
      <w:r>
        <w:rPr>
          <w:noProof/>
          <w:lang w:eastAsia="ru-RU"/>
        </w:rPr>
        <w:drawing>
          <wp:anchor distT="0" distB="0" distL="114300" distR="114300" simplePos="0" relativeHeight="251664384" behindDoc="0" locked="0" layoutInCell="1" allowOverlap="1" wp14:anchorId="05FD1DC9" wp14:editId="5A6C4FE1">
            <wp:simplePos x="0" y="0"/>
            <wp:positionH relativeFrom="margin">
              <wp:posOffset>-793115</wp:posOffset>
            </wp:positionH>
            <wp:positionV relativeFrom="margin">
              <wp:posOffset>6139180</wp:posOffset>
            </wp:positionV>
            <wp:extent cx="5121275" cy="2880995"/>
            <wp:effectExtent l="0" t="3810" r="0" b="0"/>
            <wp:wrapSquare wrapText="bothSides"/>
            <wp:docPr id="8" name="Рисунок 8" descr="F:\2 младш.гр 2021-2022г фото\20211130_095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2 младш.гр 2021-2022г фото\20211130_09535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5121275" cy="28809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65408" behindDoc="0" locked="0" layoutInCell="1" allowOverlap="1" wp14:anchorId="6B5D5AE1" wp14:editId="77745003">
            <wp:simplePos x="0" y="0"/>
            <wp:positionH relativeFrom="margin">
              <wp:posOffset>2242185</wp:posOffset>
            </wp:positionH>
            <wp:positionV relativeFrom="margin">
              <wp:posOffset>6102985</wp:posOffset>
            </wp:positionV>
            <wp:extent cx="5076825" cy="2855595"/>
            <wp:effectExtent l="5715" t="0" r="0" b="0"/>
            <wp:wrapSquare wrapText="bothSides"/>
            <wp:docPr id="9" name="Рисунок 9" descr="F:\2 младш.гр 2021-2022г фото\20211130_095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2 младш.гр 2021-2022г фото\20211130_09593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5076825" cy="28555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B64F0" w:rsidRDefault="00CB64F0" w:rsidP="00050362">
      <w:pPr>
        <w:spacing w:after="0"/>
        <w:jc w:val="center"/>
      </w:pPr>
    </w:p>
    <w:p w:rsidR="00CB64F0" w:rsidRDefault="00791F06" w:rsidP="00050362">
      <w:pPr>
        <w:spacing w:after="0"/>
        <w:jc w:val="center"/>
      </w:pPr>
      <w:r>
        <w:rPr>
          <w:noProof/>
          <w:lang w:eastAsia="ru-RU"/>
        </w:rPr>
        <w:lastRenderedPageBreak/>
        <w:drawing>
          <wp:anchor distT="0" distB="0" distL="114300" distR="114300" simplePos="0" relativeHeight="251666432" behindDoc="0" locked="0" layoutInCell="1" allowOverlap="1" wp14:anchorId="51802FC3" wp14:editId="3DB534F7">
            <wp:simplePos x="0" y="0"/>
            <wp:positionH relativeFrom="margin">
              <wp:posOffset>447675</wp:posOffset>
            </wp:positionH>
            <wp:positionV relativeFrom="margin">
              <wp:posOffset>-209550</wp:posOffset>
            </wp:positionV>
            <wp:extent cx="5600700" cy="3150235"/>
            <wp:effectExtent l="0" t="0" r="0" b="0"/>
            <wp:wrapSquare wrapText="bothSides"/>
            <wp:docPr id="10" name="Рисунок 10" descr="F:\2 младш.гр 2021-2022г фото\20211203_160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2 младш.гр 2021-2022г фото\20211203_16064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00700" cy="31502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B64F0" w:rsidRDefault="00CB64F0" w:rsidP="00050362">
      <w:pPr>
        <w:spacing w:after="0"/>
        <w:jc w:val="center"/>
      </w:pPr>
    </w:p>
    <w:p w:rsidR="00CB64F0" w:rsidRDefault="00CB64F0" w:rsidP="00050362">
      <w:pPr>
        <w:spacing w:after="0"/>
        <w:jc w:val="center"/>
      </w:pPr>
    </w:p>
    <w:p w:rsidR="003E1F98" w:rsidRDefault="003E1F98" w:rsidP="00050362">
      <w:pPr>
        <w:spacing w:after="0"/>
        <w:jc w:val="center"/>
      </w:pPr>
    </w:p>
    <w:p w:rsidR="003E1F98" w:rsidRDefault="003E1F98" w:rsidP="00050362">
      <w:pPr>
        <w:spacing w:after="0"/>
        <w:jc w:val="center"/>
      </w:pPr>
    </w:p>
    <w:p w:rsidR="003E1F98" w:rsidRDefault="003E1F98" w:rsidP="00050362">
      <w:pPr>
        <w:spacing w:after="0"/>
        <w:jc w:val="center"/>
      </w:pPr>
    </w:p>
    <w:p w:rsidR="003E1F98" w:rsidRDefault="003E1F98" w:rsidP="00050362">
      <w:pPr>
        <w:spacing w:after="0"/>
        <w:jc w:val="center"/>
      </w:pPr>
    </w:p>
    <w:p w:rsidR="003E1F98" w:rsidRDefault="003E1F98" w:rsidP="00050362">
      <w:pPr>
        <w:spacing w:after="0"/>
        <w:jc w:val="center"/>
      </w:pPr>
    </w:p>
    <w:p w:rsidR="003E1F98" w:rsidRDefault="003E1F98" w:rsidP="00050362">
      <w:pPr>
        <w:spacing w:after="0"/>
        <w:jc w:val="center"/>
      </w:pPr>
    </w:p>
    <w:p w:rsidR="003E1F98" w:rsidRDefault="003E1F98" w:rsidP="00050362">
      <w:pPr>
        <w:spacing w:after="0"/>
        <w:jc w:val="center"/>
      </w:pPr>
    </w:p>
    <w:p w:rsidR="003E1F98" w:rsidRDefault="003E1F98" w:rsidP="00050362">
      <w:pPr>
        <w:spacing w:after="0"/>
        <w:jc w:val="center"/>
      </w:pPr>
    </w:p>
    <w:p w:rsidR="003E1F98" w:rsidRDefault="003E1F98" w:rsidP="00050362">
      <w:pPr>
        <w:spacing w:after="0"/>
        <w:jc w:val="center"/>
      </w:pPr>
    </w:p>
    <w:p w:rsidR="003E1F98" w:rsidRDefault="003E1F98" w:rsidP="00050362">
      <w:pPr>
        <w:spacing w:after="0"/>
        <w:jc w:val="center"/>
      </w:pPr>
    </w:p>
    <w:p w:rsidR="003E1F98" w:rsidRDefault="003E1F98" w:rsidP="00050362">
      <w:pPr>
        <w:spacing w:after="0"/>
        <w:jc w:val="center"/>
      </w:pPr>
    </w:p>
    <w:p w:rsidR="003E1F98" w:rsidRDefault="003E1F98" w:rsidP="00050362">
      <w:pPr>
        <w:spacing w:after="0"/>
        <w:jc w:val="center"/>
      </w:pPr>
    </w:p>
    <w:p w:rsidR="00791F06" w:rsidRDefault="00791F06" w:rsidP="00791F06">
      <w:pPr>
        <w:spacing w:after="0"/>
        <w:rPr>
          <w:rFonts w:ascii="Times New Roman" w:hAnsi="Times New Roman" w:cs="Times New Roman"/>
          <w:b/>
          <w:sz w:val="28"/>
          <w:szCs w:val="28"/>
        </w:rPr>
      </w:pPr>
    </w:p>
    <w:p w:rsidR="003E1F98" w:rsidRPr="003E1F98" w:rsidRDefault="003E1F98" w:rsidP="00791F06">
      <w:pPr>
        <w:spacing w:after="0"/>
        <w:rPr>
          <w:rFonts w:ascii="Times New Roman" w:hAnsi="Times New Roman" w:cs="Times New Roman"/>
          <w:b/>
          <w:sz w:val="28"/>
          <w:szCs w:val="28"/>
        </w:rPr>
      </w:pPr>
      <w:r w:rsidRPr="003E1F98">
        <w:rPr>
          <w:rFonts w:ascii="Times New Roman" w:hAnsi="Times New Roman" w:cs="Times New Roman"/>
          <w:b/>
          <w:sz w:val="28"/>
          <w:szCs w:val="28"/>
        </w:rPr>
        <w:t>«Дорожка»</w:t>
      </w:r>
    </w:p>
    <w:p w:rsidR="003E1F98" w:rsidRPr="003E1F98" w:rsidRDefault="003E1F98" w:rsidP="003E1F98">
      <w:pPr>
        <w:spacing w:after="0"/>
        <w:rPr>
          <w:rFonts w:ascii="Times New Roman" w:hAnsi="Times New Roman" w:cs="Times New Roman"/>
          <w:sz w:val="28"/>
          <w:szCs w:val="28"/>
        </w:rPr>
      </w:pPr>
      <w:r w:rsidRPr="003E1F98">
        <w:rPr>
          <w:rFonts w:ascii="Times New Roman" w:hAnsi="Times New Roman" w:cs="Times New Roman"/>
          <w:sz w:val="28"/>
          <w:szCs w:val="28"/>
        </w:rPr>
        <w:t>Бусы в кучку соберём</w:t>
      </w:r>
    </w:p>
    <w:p w:rsidR="003E1F98" w:rsidRPr="003E1F98" w:rsidRDefault="003E1F98" w:rsidP="003E1F98">
      <w:pPr>
        <w:spacing w:after="0"/>
        <w:rPr>
          <w:rFonts w:ascii="Times New Roman" w:hAnsi="Times New Roman" w:cs="Times New Roman"/>
          <w:sz w:val="28"/>
          <w:szCs w:val="28"/>
        </w:rPr>
      </w:pPr>
      <w:r w:rsidRPr="003E1F98">
        <w:rPr>
          <w:rFonts w:ascii="Times New Roman" w:hAnsi="Times New Roman" w:cs="Times New Roman"/>
          <w:sz w:val="28"/>
          <w:szCs w:val="28"/>
        </w:rPr>
        <w:t>И ладошками сгребём,</w:t>
      </w:r>
    </w:p>
    <w:p w:rsidR="003E1F98" w:rsidRPr="003E1F98" w:rsidRDefault="003E1F98" w:rsidP="003E1F98">
      <w:pPr>
        <w:spacing w:after="0"/>
        <w:rPr>
          <w:rFonts w:ascii="Times New Roman" w:hAnsi="Times New Roman" w:cs="Times New Roman"/>
          <w:sz w:val="28"/>
          <w:szCs w:val="28"/>
        </w:rPr>
      </w:pPr>
      <w:r w:rsidRPr="003E1F98">
        <w:rPr>
          <w:rFonts w:ascii="Times New Roman" w:hAnsi="Times New Roman" w:cs="Times New Roman"/>
          <w:sz w:val="28"/>
          <w:szCs w:val="28"/>
        </w:rPr>
        <w:t>Пальчиками их поманим-</w:t>
      </w:r>
    </w:p>
    <w:p w:rsidR="003E1F98" w:rsidRPr="003E1F98" w:rsidRDefault="003E1F98" w:rsidP="003E1F98">
      <w:pPr>
        <w:spacing w:after="0"/>
        <w:rPr>
          <w:rFonts w:ascii="Times New Roman" w:hAnsi="Times New Roman" w:cs="Times New Roman"/>
          <w:sz w:val="28"/>
          <w:szCs w:val="28"/>
        </w:rPr>
      </w:pPr>
      <w:r w:rsidRPr="003E1F98">
        <w:rPr>
          <w:rFonts w:ascii="Times New Roman" w:hAnsi="Times New Roman" w:cs="Times New Roman"/>
          <w:sz w:val="28"/>
          <w:szCs w:val="28"/>
        </w:rPr>
        <w:t>«Дорожку» длинную растянем.</w:t>
      </w:r>
    </w:p>
    <w:p w:rsidR="003E1F98" w:rsidRDefault="003E1F98" w:rsidP="003E1F98">
      <w:pPr>
        <w:spacing w:after="0"/>
      </w:pPr>
    </w:p>
    <w:p w:rsidR="003E1F98" w:rsidRDefault="00791F06" w:rsidP="003E1F98">
      <w:pPr>
        <w:spacing w:after="0"/>
      </w:pPr>
      <w:r>
        <w:rPr>
          <w:noProof/>
          <w:lang w:eastAsia="ru-RU"/>
        </w:rPr>
        <w:drawing>
          <wp:anchor distT="0" distB="0" distL="114300" distR="114300" simplePos="0" relativeHeight="251667456" behindDoc="0" locked="0" layoutInCell="1" allowOverlap="1" wp14:anchorId="34518FD6" wp14:editId="3807C1CF">
            <wp:simplePos x="0" y="0"/>
            <wp:positionH relativeFrom="margin">
              <wp:posOffset>561975</wp:posOffset>
            </wp:positionH>
            <wp:positionV relativeFrom="margin">
              <wp:posOffset>4581525</wp:posOffset>
            </wp:positionV>
            <wp:extent cx="5905500" cy="3321685"/>
            <wp:effectExtent l="0" t="0" r="0" b="0"/>
            <wp:wrapSquare wrapText="bothSides"/>
            <wp:docPr id="11" name="Рисунок 11" descr="F:\2 младш.гр 2021-2022г фото\20211203_160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2 младш.гр 2021-2022г фото\20211203_16095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05500" cy="33216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E1F98" w:rsidRDefault="003E1F98" w:rsidP="003E1F98">
      <w:pPr>
        <w:spacing w:after="0"/>
      </w:pPr>
    </w:p>
    <w:p w:rsidR="003E1F98" w:rsidRDefault="003E1F98" w:rsidP="003E1F98">
      <w:pPr>
        <w:spacing w:after="0"/>
      </w:pPr>
    </w:p>
    <w:p w:rsidR="003E1F98" w:rsidRDefault="003E1F98" w:rsidP="003E1F98">
      <w:pPr>
        <w:spacing w:after="0"/>
      </w:pPr>
    </w:p>
    <w:p w:rsidR="003E1F98" w:rsidRDefault="003E1F98" w:rsidP="00050362">
      <w:pPr>
        <w:spacing w:after="0"/>
        <w:jc w:val="center"/>
      </w:pPr>
    </w:p>
    <w:p w:rsidR="003E1F98" w:rsidRDefault="003E1F98" w:rsidP="00050362">
      <w:pPr>
        <w:spacing w:after="0"/>
        <w:jc w:val="center"/>
      </w:pPr>
    </w:p>
    <w:p w:rsidR="003E1F98" w:rsidRDefault="003E1F98" w:rsidP="00050362">
      <w:pPr>
        <w:spacing w:after="0"/>
        <w:jc w:val="center"/>
      </w:pPr>
    </w:p>
    <w:p w:rsidR="003E1F98" w:rsidRDefault="003E1F98" w:rsidP="00050362">
      <w:pPr>
        <w:spacing w:after="0"/>
        <w:jc w:val="center"/>
      </w:pPr>
    </w:p>
    <w:p w:rsidR="003E1F98" w:rsidRDefault="003E1F98" w:rsidP="00050362">
      <w:pPr>
        <w:spacing w:after="0"/>
        <w:jc w:val="center"/>
      </w:pPr>
    </w:p>
    <w:p w:rsidR="003E1F98" w:rsidRDefault="003E1F98" w:rsidP="00050362">
      <w:pPr>
        <w:spacing w:after="0"/>
        <w:jc w:val="center"/>
      </w:pPr>
    </w:p>
    <w:p w:rsidR="003E1F98" w:rsidRDefault="003E1F98" w:rsidP="00050362">
      <w:pPr>
        <w:spacing w:after="0"/>
        <w:jc w:val="center"/>
      </w:pPr>
    </w:p>
    <w:p w:rsidR="003E1F98" w:rsidRDefault="003E1F98" w:rsidP="00050362">
      <w:pPr>
        <w:spacing w:after="0"/>
        <w:jc w:val="center"/>
      </w:pPr>
    </w:p>
    <w:p w:rsidR="003E1F98" w:rsidRDefault="003E1F98" w:rsidP="00050362">
      <w:pPr>
        <w:spacing w:after="0"/>
        <w:jc w:val="center"/>
      </w:pPr>
    </w:p>
    <w:p w:rsidR="003E1F98" w:rsidRDefault="003E1F98" w:rsidP="00050362">
      <w:pPr>
        <w:spacing w:after="0"/>
        <w:jc w:val="center"/>
      </w:pPr>
    </w:p>
    <w:p w:rsidR="003E1F98" w:rsidRDefault="003E1F98" w:rsidP="00050362">
      <w:pPr>
        <w:spacing w:after="0"/>
        <w:jc w:val="center"/>
      </w:pPr>
    </w:p>
    <w:p w:rsidR="003E1F98" w:rsidRDefault="003E1F98" w:rsidP="00050362">
      <w:pPr>
        <w:spacing w:after="0"/>
        <w:jc w:val="center"/>
      </w:pPr>
    </w:p>
    <w:p w:rsidR="003E1F98" w:rsidRDefault="003E1F98" w:rsidP="00050362">
      <w:pPr>
        <w:spacing w:after="0"/>
        <w:jc w:val="center"/>
      </w:pPr>
    </w:p>
    <w:p w:rsidR="003E1F98" w:rsidRDefault="003E1F98" w:rsidP="00050362">
      <w:pPr>
        <w:spacing w:after="0"/>
        <w:jc w:val="center"/>
      </w:pPr>
    </w:p>
    <w:p w:rsidR="003E1F98" w:rsidRDefault="003E1F98" w:rsidP="00050362">
      <w:pPr>
        <w:spacing w:after="0"/>
        <w:jc w:val="center"/>
      </w:pPr>
    </w:p>
    <w:p w:rsidR="003E1F98" w:rsidRPr="003E1F98" w:rsidRDefault="003E1F98" w:rsidP="003E1F98">
      <w:pPr>
        <w:spacing w:after="0"/>
        <w:rPr>
          <w:rFonts w:ascii="Times New Roman" w:hAnsi="Times New Roman" w:cs="Times New Roman"/>
          <w:b/>
          <w:sz w:val="28"/>
          <w:szCs w:val="28"/>
        </w:rPr>
      </w:pPr>
      <w:r w:rsidRPr="003E1F98">
        <w:rPr>
          <w:rFonts w:ascii="Times New Roman" w:hAnsi="Times New Roman" w:cs="Times New Roman"/>
          <w:b/>
          <w:sz w:val="28"/>
          <w:szCs w:val="28"/>
        </w:rPr>
        <w:t>«Улитка»</w:t>
      </w:r>
    </w:p>
    <w:p w:rsidR="003E1F98" w:rsidRPr="003E1F98" w:rsidRDefault="003E1F98" w:rsidP="003E1F98">
      <w:pPr>
        <w:spacing w:after="0"/>
        <w:rPr>
          <w:rFonts w:ascii="Times New Roman" w:hAnsi="Times New Roman" w:cs="Times New Roman"/>
          <w:sz w:val="28"/>
          <w:szCs w:val="28"/>
        </w:rPr>
      </w:pPr>
      <w:r w:rsidRPr="003E1F98">
        <w:rPr>
          <w:rFonts w:ascii="Times New Roman" w:hAnsi="Times New Roman" w:cs="Times New Roman"/>
          <w:sz w:val="28"/>
          <w:szCs w:val="28"/>
        </w:rPr>
        <w:t>Вот из бус дорожка.</w:t>
      </w:r>
    </w:p>
    <w:p w:rsidR="003E1F98" w:rsidRPr="003E1F98" w:rsidRDefault="003E1F98" w:rsidP="003E1F98">
      <w:pPr>
        <w:spacing w:after="0"/>
        <w:rPr>
          <w:rFonts w:ascii="Times New Roman" w:hAnsi="Times New Roman" w:cs="Times New Roman"/>
          <w:sz w:val="28"/>
          <w:szCs w:val="28"/>
        </w:rPr>
      </w:pPr>
      <w:r w:rsidRPr="003E1F98">
        <w:rPr>
          <w:rFonts w:ascii="Times New Roman" w:hAnsi="Times New Roman" w:cs="Times New Roman"/>
          <w:sz w:val="28"/>
          <w:szCs w:val="28"/>
        </w:rPr>
        <w:t>Край прижмём ладошкой.</w:t>
      </w:r>
    </w:p>
    <w:p w:rsidR="003E1F98" w:rsidRPr="003E1F98" w:rsidRDefault="003E1F98" w:rsidP="003E1F98">
      <w:pPr>
        <w:spacing w:after="0"/>
        <w:rPr>
          <w:rFonts w:ascii="Times New Roman" w:hAnsi="Times New Roman" w:cs="Times New Roman"/>
          <w:sz w:val="28"/>
          <w:szCs w:val="28"/>
        </w:rPr>
      </w:pPr>
      <w:r w:rsidRPr="003E1F98">
        <w:rPr>
          <w:rFonts w:ascii="Times New Roman" w:hAnsi="Times New Roman" w:cs="Times New Roman"/>
          <w:sz w:val="28"/>
          <w:szCs w:val="28"/>
        </w:rPr>
        <w:t>Крутим мы ладонь - и нитка</w:t>
      </w:r>
    </w:p>
    <w:p w:rsidR="003E1F98" w:rsidRDefault="003E1F98" w:rsidP="003E1F98">
      <w:pPr>
        <w:spacing w:after="0"/>
      </w:pPr>
      <w:r w:rsidRPr="003E1F98">
        <w:rPr>
          <w:rFonts w:ascii="Times New Roman" w:hAnsi="Times New Roman" w:cs="Times New Roman"/>
          <w:sz w:val="28"/>
          <w:szCs w:val="28"/>
        </w:rPr>
        <w:t>Превращается в «улитку»!</w:t>
      </w:r>
    </w:p>
    <w:p w:rsidR="003E1F98" w:rsidRDefault="003E1F98" w:rsidP="00050362">
      <w:pPr>
        <w:spacing w:after="0"/>
        <w:jc w:val="center"/>
      </w:pPr>
    </w:p>
    <w:p w:rsidR="003E1F98" w:rsidRDefault="003E1F98" w:rsidP="00050362">
      <w:pPr>
        <w:spacing w:after="0"/>
        <w:jc w:val="center"/>
      </w:pPr>
    </w:p>
    <w:p w:rsidR="003E1F98" w:rsidRDefault="003E1F98" w:rsidP="00050362">
      <w:pPr>
        <w:spacing w:after="0"/>
        <w:jc w:val="center"/>
      </w:pPr>
    </w:p>
    <w:p w:rsidR="003E1F98" w:rsidRDefault="003E1F98" w:rsidP="00050362">
      <w:pPr>
        <w:spacing w:after="0"/>
        <w:jc w:val="center"/>
      </w:pPr>
    </w:p>
    <w:p w:rsidR="003E1F98" w:rsidRDefault="003E1F98" w:rsidP="00050362">
      <w:pPr>
        <w:spacing w:after="0"/>
        <w:jc w:val="center"/>
      </w:pPr>
    </w:p>
    <w:p w:rsidR="00050362" w:rsidRDefault="00355BA3" w:rsidP="00050362">
      <w:pPr>
        <w:spacing w:after="0"/>
        <w:jc w:val="center"/>
      </w:pPr>
      <w:r>
        <w:rPr>
          <w:noProof/>
          <w:lang w:eastAsia="ru-RU"/>
        </w:rPr>
        <w:drawing>
          <wp:anchor distT="0" distB="0" distL="114300" distR="114300" simplePos="0" relativeHeight="251661312" behindDoc="0" locked="0" layoutInCell="1" allowOverlap="1">
            <wp:simplePos x="0" y="0"/>
            <wp:positionH relativeFrom="margin">
              <wp:posOffset>2326005</wp:posOffset>
            </wp:positionH>
            <wp:positionV relativeFrom="margin">
              <wp:posOffset>5998210</wp:posOffset>
            </wp:positionV>
            <wp:extent cx="5135245" cy="2888615"/>
            <wp:effectExtent l="0" t="635" r="7620" b="7620"/>
            <wp:wrapSquare wrapText="bothSides"/>
            <wp:docPr id="5" name="Рисунок 5" descr="F:\Первая мл гр\Сагаалган\20210215_100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Первая мл гр\Сагаалган\20210215_10063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5135245" cy="28886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60288" behindDoc="0" locked="0" layoutInCell="1" allowOverlap="1" wp14:anchorId="5F4EBE5A" wp14:editId="6AE969F2">
            <wp:simplePos x="0" y="0"/>
            <wp:positionH relativeFrom="margin">
              <wp:posOffset>-781050</wp:posOffset>
            </wp:positionH>
            <wp:positionV relativeFrom="margin">
              <wp:posOffset>6033135</wp:posOffset>
            </wp:positionV>
            <wp:extent cx="5084445" cy="2860040"/>
            <wp:effectExtent l="7303" t="0" r="9207" b="9208"/>
            <wp:wrapSquare wrapText="bothSides"/>
            <wp:docPr id="3" name="Рисунок 3" descr="F:\Первая мл гр\Сагаалган\20210215_100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Первая мл гр\Сагаалган\20210215_10072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5084445" cy="28600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59264" behindDoc="0" locked="0" layoutInCell="1" allowOverlap="1" wp14:anchorId="07F091B1" wp14:editId="3311D851">
            <wp:simplePos x="0" y="0"/>
            <wp:positionH relativeFrom="margin">
              <wp:posOffset>2376805</wp:posOffset>
            </wp:positionH>
            <wp:positionV relativeFrom="margin">
              <wp:posOffset>803910</wp:posOffset>
            </wp:positionV>
            <wp:extent cx="5113655" cy="2875915"/>
            <wp:effectExtent l="0" t="5080" r="5715" b="5715"/>
            <wp:wrapSquare wrapText="bothSides"/>
            <wp:docPr id="2" name="Рисунок 2" descr="F:\Первая мл гр\Сагаалган\20210215_100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Первая мл гр\Сагаалган\20210215_10055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5113655" cy="2875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58240" behindDoc="0" locked="0" layoutInCell="1" allowOverlap="1" wp14:anchorId="4EA46AED" wp14:editId="14A6D53A">
            <wp:simplePos x="0" y="0"/>
            <wp:positionH relativeFrom="margin">
              <wp:posOffset>-776605</wp:posOffset>
            </wp:positionH>
            <wp:positionV relativeFrom="margin">
              <wp:posOffset>824230</wp:posOffset>
            </wp:positionV>
            <wp:extent cx="5151120" cy="2897505"/>
            <wp:effectExtent l="2857" t="0" r="0" b="0"/>
            <wp:wrapSquare wrapText="bothSides"/>
            <wp:docPr id="1" name="Рисунок 1" descr="F:\Первая мл гр\Сагаалган\20210215_100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ервая мл гр\Сагаалган\20210215_10050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5151120" cy="289750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050362" w:rsidSect="0005036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DED7A49"/>
    <w:multiLevelType w:val="hybridMultilevel"/>
    <w:tmpl w:val="479C88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0362"/>
    <w:rsid w:val="00050362"/>
    <w:rsid w:val="00355BA3"/>
    <w:rsid w:val="003E1F98"/>
    <w:rsid w:val="003E2984"/>
    <w:rsid w:val="00432A58"/>
    <w:rsid w:val="004F1074"/>
    <w:rsid w:val="00580A3E"/>
    <w:rsid w:val="005A32E3"/>
    <w:rsid w:val="005B20E7"/>
    <w:rsid w:val="00791F06"/>
    <w:rsid w:val="00CB6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B06C3"/>
  <w15:docId w15:val="{AA025B4A-A0F3-45E5-904D-B401E15ED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55BA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5B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4</Pages>
  <Words>383</Words>
  <Characters>2184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Баир</dc:creator>
  <cp:lastModifiedBy>Admin</cp:lastModifiedBy>
  <cp:revision>3</cp:revision>
  <dcterms:created xsi:type="dcterms:W3CDTF">2021-12-05T05:36:00Z</dcterms:created>
  <dcterms:modified xsi:type="dcterms:W3CDTF">2025-03-27T02:54:00Z</dcterms:modified>
</cp:coreProperties>
</file>