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8D" w:rsidRDefault="00F25C8D" w:rsidP="00F25C8D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616161"/>
          <w:sz w:val="27"/>
          <w:szCs w:val="27"/>
        </w:rPr>
      </w:pPr>
      <w:r>
        <w:rPr>
          <w:rStyle w:val="a5"/>
          <w:rFonts w:ascii="Arial" w:hAnsi="Arial" w:cs="Arial"/>
          <w:i/>
          <w:iCs/>
          <w:color w:val="616161"/>
          <w:sz w:val="27"/>
          <w:szCs w:val="27"/>
        </w:rPr>
        <w:t xml:space="preserve">Отчет </w:t>
      </w:r>
      <w:r>
        <w:rPr>
          <w:rStyle w:val="a5"/>
          <w:rFonts w:ascii="Arial" w:hAnsi="Arial" w:cs="Arial"/>
          <w:i/>
          <w:iCs/>
          <w:color w:val="616161"/>
          <w:sz w:val="27"/>
          <w:szCs w:val="27"/>
        </w:rPr>
        <w:t>на тему.</w:t>
      </w:r>
    </w:p>
    <w:p w:rsidR="004C747E" w:rsidRPr="004C747E" w:rsidRDefault="00F25C8D" w:rsidP="004C747E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616161"/>
          <w:sz w:val="27"/>
          <w:szCs w:val="27"/>
        </w:rPr>
      </w:pPr>
      <w:r>
        <w:rPr>
          <w:rStyle w:val="a5"/>
          <w:rFonts w:ascii="Arial" w:hAnsi="Arial" w:cs="Arial"/>
          <w:i/>
          <w:iCs/>
          <w:color w:val="616161"/>
          <w:sz w:val="27"/>
          <w:szCs w:val="27"/>
        </w:rPr>
        <w:t>«Зимующие птицы»</w:t>
      </w:r>
      <w:bookmarkStart w:id="0" w:name="_GoBack"/>
      <w:bookmarkEnd w:id="0"/>
      <w:r w:rsidR="004C747E" w:rsidRPr="004C747E">
        <w:rPr>
          <w:b/>
          <w:i/>
          <w:color w:val="616161"/>
          <w:sz w:val="32"/>
          <w:szCs w:val="32"/>
        </w:rPr>
        <w:t> </w:t>
      </w:r>
    </w:p>
    <w:p w:rsidR="004C747E" w:rsidRPr="004C747E" w:rsidRDefault="004C747E" w:rsidP="004C747E">
      <w:pPr>
        <w:pStyle w:val="a3"/>
        <w:shd w:val="clear" w:color="auto" w:fill="FFFFFF"/>
        <w:spacing w:before="0" w:beforeAutospacing="0" w:after="360" w:afterAutospacing="0"/>
        <w:rPr>
          <w:b/>
          <w:i/>
          <w:color w:val="616161"/>
          <w:sz w:val="32"/>
          <w:szCs w:val="32"/>
        </w:rPr>
      </w:pPr>
      <w:r w:rsidRPr="004C747E">
        <w:rPr>
          <w:b/>
          <w:i/>
          <w:color w:val="616161"/>
          <w:sz w:val="32"/>
          <w:szCs w:val="32"/>
        </w:rPr>
        <w:t>Цель — расширить и обогатить знаний детей о зимующих птицах, о роли человека в жизни зимующих птиц.</w:t>
      </w:r>
    </w:p>
    <w:p w:rsidR="004C747E" w:rsidRPr="004C747E" w:rsidRDefault="004C747E" w:rsidP="004C747E">
      <w:pPr>
        <w:pStyle w:val="a3"/>
        <w:shd w:val="clear" w:color="auto" w:fill="FFFFFF"/>
        <w:spacing w:before="0" w:beforeAutospacing="0" w:after="360" w:afterAutospacing="0"/>
        <w:rPr>
          <w:b/>
          <w:i/>
          <w:color w:val="616161"/>
          <w:sz w:val="32"/>
          <w:szCs w:val="32"/>
        </w:rPr>
      </w:pPr>
      <w:r w:rsidRPr="004C747E">
        <w:rPr>
          <w:b/>
          <w:i/>
          <w:color w:val="616161"/>
          <w:sz w:val="32"/>
          <w:szCs w:val="32"/>
        </w:rPr>
        <w:t>Для того, чтобы успешно реализовать тематическую неделю в группе был собран иллюстративный и дидактический материал по теме, оформили подборку познавательной и художественной литературы по зимующим птицам. Вместе с воспитанниками изучали информацию о птицах, населяющих наш регион, их образе жизни, о кормушках.</w:t>
      </w:r>
    </w:p>
    <w:p w:rsidR="004C747E" w:rsidRPr="004C747E" w:rsidRDefault="004C747E" w:rsidP="004C747E">
      <w:pPr>
        <w:pStyle w:val="a3"/>
        <w:shd w:val="clear" w:color="auto" w:fill="FFFFFF"/>
        <w:spacing w:before="0" w:beforeAutospacing="0" w:after="360" w:afterAutospacing="0"/>
        <w:rPr>
          <w:b/>
          <w:i/>
          <w:color w:val="616161"/>
          <w:sz w:val="32"/>
          <w:szCs w:val="32"/>
        </w:rPr>
      </w:pPr>
      <w:r w:rsidRPr="004C747E">
        <w:rPr>
          <w:b/>
          <w:i/>
          <w:color w:val="616161"/>
          <w:sz w:val="32"/>
          <w:szCs w:val="32"/>
        </w:rPr>
        <w:t>Чтобы поддержать интерес воспитанников к теме «Птицы» и закрепить их знания, были оформлены </w:t>
      </w:r>
      <w:r w:rsidRPr="004C747E">
        <w:rPr>
          <w:rStyle w:val="a4"/>
          <w:b/>
          <w:color w:val="616161"/>
          <w:sz w:val="32"/>
          <w:szCs w:val="32"/>
        </w:rPr>
        <w:t>дидактические игры: «Сколько птиц на кормушке», «Зимующие птицы», «Угадай по описанию», «Каких птиц зимой не увидишь», «Кого и чем накормить»</w:t>
      </w:r>
      <w:r w:rsidRPr="004C747E">
        <w:rPr>
          <w:b/>
          <w:i/>
          <w:color w:val="616161"/>
          <w:sz w:val="32"/>
          <w:szCs w:val="32"/>
        </w:rPr>
        <w:t>.</w:t>
      </w:r>
    </w:p>
    <w:p w:rsidR="004C747E" w:rsidRPr="004C747E" w:rsidRDefault="004C747E" w:rsidP="004C747E">
      <w:pPr>
        <w:pStyle w:val="a3"/>
        <w:shd w:val="clear" w:color="auto" w:fill="FFFFFF"/>
        <w:spacing w:before="0" w:beforeAutospacing="0" w:after="360" w:afterAutospacing="0"/>
        <w:rPr>
          <w:b/>
          <w:i/>
          <w:color w:val="616161"/>
          <w:sz w:val="32"/>
          <w:szCs w:val="32"/>
        </w:rPr>
      </w:pPr>
      <w:r w:rsidRPr="004C747E">
        <w:rPr>
          <w:b/>
          <w:i/>
          <w:color w:val="616161"/>
          <w:sz w:val="32"/>
          <w:szCs w:val="32"/>
        </w:rPr>
        <w:t>В играх воспитанники систематизировали знания о зимующих птицах, уточнили «меню для птиц».</w:t>
      </w:r>
    </w:p>
    <w:p w:rsidR="004C747E" w:rsidRPr="004C747E" w:rsidRDefault="004C747E" w:rsidP="004C747E">
      <w:pPr>
        <w:pStyle w:val="a3"/>
        <w:shd w:val="clear" w:color="auto" w:fill="FFFFFF"/>
        <w:spacing w:before="0" w:beforeAutospacing="0" w:after="360" w:afterAutospacing="0"/>
        <w:rPr>
          <w:b/>
          <w:i/>
          <w:color w:val="616161"/>
          <w:sz w:val="32"/>
          <w:szCs w:val="32"/>
        </w:rPr>
      </w:pPr>
      <w:r w:rsidRPr="004C747E">
        <w:rPr>
          <w:b/>
          <w:i/>
          <w:color w:val="616161"/>
          <w:sz w:val="32"/>
          <w:szCs w:val="32"/>
        </w:rPr>
        <w:t>Разработали </w:t>
      </w:r>
      <w:r w:rsidRPr="004C747E">
        <w:rPr>
          <w:rStyle w:val="a4"/>
          <w:b/>
          <w:color w:val="616161"/>
          <w:sz w:val="32"/>
          <w:szCs w:val="32"/>
        </w:rPr>
        <w:t>картотеки на тему «Зимующие птицы»:</w:t>
      </w:r>
    </w:p>
    <w:p w:rsidR="004C747E" w:rsidRPr="004C747E" w:rsidRDefault="004C747E" w:rsidP="004C747E">
      <w:pPr>
        <w:pStyle w:val="a3"/>
        <w:shd w:val="clear" w:color="auto" w:fill="FFFFFF"/>
        <w:spacing w:before="0" w:beforeAutospacing="0" w:after="360" w:afterAutospacing="0"/>
        <w:rPr>
          <w:b/>
          <w:i/>
          <w:color w:val="616161"/>
          <w:sz w:val="32"/>
          <w:szCs w:val="32"/>
        </w:rPr>
      </w:pPr>
      <w:r w:rsidRPr="004C747E">
        <w:rPr>
          <w:rStyle w:val="a4"/>
          <w:b/>
          <w:color w:val="616161"/>
          <w:sz w:val="32"/>
          <w:szCs w:val="32"/>
        </w:rPr>
        <w:t>— подвижные игры;</w:t>
      </w:r>
    </w:p>
    <w:p w:rsidR="004C747E" w:rsidRPr="004C747E" w:rsidRDefault="004C747E" w:rsidP="004C747E">
      <w:pPr>
        <w:pStyle w:val="a3"/>
        <w:shd w:val="clear" w:color="auto" w:fill="FFFFFF"/>
        <w:spacing w:before="0" w:beforeAutospacing="0" w:after="360" w:afterAutospacing="0"/>
        <w:rPr>
          <w:b/>
          <w:i/>
          <w:color w:val="616161"/>
          <w:sz w:val="32"/>
          <w:szCs w:val="32"/>
        </w:rPr>
      </w:pPr>
      <w:r w:rsidRPr="004C747E">
        <w:rPr>
          <w:rStyle w:val="a4"/>
          <w:b/>
          <w:color w:val="616161"/>
          <w:sz w:val="32"/>
          <w:szCs w:val="32"/>
        </w:rPr>
        <w:t>— дидактические игры;</w:t>
      </w:r>
    </w:p>
    <w:p w:rsidR="004C747E" w:rsidRPr="004C747E" w:rsidRDefault="004C747E" w:rsidP="004C747E">
      <w:pPr>
        <w:pStyle w:val="a3"/>
        <w:shd w:val="clear" w:color="auto" w:fill="FFFFFF"/>
        <w:spacing w:before="0" w:beforeAutospacing="0" w:after="360" w:afterAutospacing="0"/>
        <w:rPr>
          <w:b/>
          <w:i/>
          <w:color w:val="616161"/>
          <w:sz w:val="32"/>
          <w:szCs w:val="32"/>
        </w:rPr>
      </w:pPr>
      <w:r w:rsidRPr="004C747E">
        <w:rPr>
          <w:rStyle w:val="a4"/>
          <w:b/>
          <w:color w:val="616161"/>
          <w:sz w:val="32"/>
          <w:szCs w:val="32"/>
        </w:rPr>
        <w:t>— загадки;</w:t>
      </w:r>
    </w:p>
    <w:p w:rsidR="004C747E" w:rsidRPr="004C747E" w:rsidRDefault="004C747E" w:rsidP="004C747E">
      <w:pPr>
        <w:pStyle w:val="a3"/>
        <w:shd w:val="clear" w:color="auto" w:fill="FFFFFF"/>
        <w:spacing w:before="0" w:beforeAutospacing="0" w:after="360" w:afterAutospacing="0"/>
        <w:rPr>
          <w:b/>
          <w:i/>
          <w:color w:val="616161"/>
          <w:sz w:val="32"/>
          <w:szCs w:val="32"/>
        </w:rPr>
      </w:pPr>
      <w:r w:rsidRPr="004C747E">
        <w:rPr>
          <w:rStyle w:val="a4"/>
          <w:b/>
          <w:color w:val="616161"/>
          <w:sz w:val="32"/>
          <w:szCs w:val="32"/>
        </w:rPr>
        <w:t>— стихи;</w:t>
      </w:r>
    </w:p>
    <w:p w:rsidR="004C747E" w:rsidRPr="004C747E" w:rsidRDefault="004C747E" w:rsidP="004C747E">
      <w:pPr>
        <w:pStyle w:val="a3"/>
        <w:shd w:val="clear" w:color="auto" w:fill="FFFFFF"/>
        <w:spacing w:before="0" w:beforeAutospacing="0" w:after="360" w:afterAutospacing="0"/>
        <w:rPr>
          <w:b/>
          <w:i/>
          <w:color w:val="616161"/>
          <w:sz w:val="32"/>
          <w:szCs w:val="32"/>
        </w:rPr>
      </w:pPr>
      <w:r w:rsidRPr="004C747E">
        <w:rPr>
          <w:rStyle w:val="a4"/>
          <w:b/>
          <w:color w:val="616161"/>
          <w:sz w:val="32"/>
          <w:szCs w:val="32"/>
        </w:rPr>
        <w:t>— словесные и игровые упражнения;</w:t>
      </w:r>
    </w:p>
    <w:p w:rsidR="004C747E" w:rsidRPr="004C747E" w:rsidRDefault="004C747E" w:rsidP="004C747E">
      <w:pPr>
        <w:pStyle w:val="a3"/>
        <w:shd w:val="clear" w:color="auto" w:fill="FFFFFF"/>
        <w:spacing w:before="0" w:beforeAutospacing="0" w:after="360" w:afterAutospacing="0"/>
        <w:rPr>
          <w:b/>
          <w:i/>
          <w:color w:val="616161"/>
          <w:sz w:val="32"/>
          <w:szCs w:val="32"/>
        </w:rPr>
      </w:pPr>
      <w:r w:rsidRPr="004C747E">
        <w:rPr>
          <w:rStyle w:val="a4"/>
          <w:b/>
          <w:color w:val="616161"/>
          <w:sz w:val="32"/>
          <w:szCs w:val="32"/>
        </w:rPr>
        <w:t>— наблюдения за птицами зимой;</w:t>
      </w:r>
    </w:p>
    <w:p w:rsidR="004C747E" w:rsidRPr="004C747E" w:rsidRDefault="004C747E" w:rsidP="004C747E">
      <w:pPr>
        <w:pStyle w:val="a3"/>
        <w:shd w:val="clear" w:color="auto" w:fill="FFFFFF"/>
        <w:spacing w:before="0" w:beforeAutospacing="0" w:after="360" w:afterAutospacing="0"/>
        <w:rPr>
          <w:b/>
          <w:i/>
          <w:color w:val="616161"/>
          <w:sz w:val="32"/>
          <w:szCs w:val="32"/>
        </w:rPr>
      </w:pPr>
      <w:r w:rsidRPr="004C747E">
        <w:rPr>
          <w:rStyle w:val="a4"/>
          <w:b/>
          <w:color w:val="616161"/>
          <w:sz w:val="32"/>
          <w:szCs w:val="32"/>
        </w:rPr>
        <w:t>— пальчиковые игры.</w:t>
      </w:r>
    </w:p>
    <w:p w:rsidR="004C747E" w:rsidRPr="004C747E" w:rsidRDefault="004C747E" w:rsidP="004C747E">
      <w:pPr>
        <w:pStyle w:val="a3"/>
        <w:shd w:val="clear" w:color="auto" w:fill="FFFFFF"/>
        <w:spacing w:before="0" w:beforeAutospacing="0" w:after="360" w:afterAutospacing="0"/>
        <w:rPr>
          <w:b/>
          <w:i/>
          <w:color w:val="616161"/>
          <w:sz w:val="32"/>
          <w:szCs w:val="32"/>
        </w:rPr>
      </w:pPr>
      <w:r w:rsidRPr="004C747E">
        <w:rPr>
          <w:b/>
          <w:i/>
          <w:color w:val="616161"/>
          <w:sz w:val="32"/>
          <w:szCs w:val="32"/>
        </w:rPr>
        <w:t>.</w:t>
      </w:r>
    </w:p>
    <w:p w:rsidR="004C747E" w:rsidRPr="004C747E" w:rsidRDefault="004C747E" w:rsidP="004C747E">
      <w:pPr>
        <w:pStyle w:val="a3"/>
        <w:shd w:val="clear" w:color="auto" w:fill="FFFFFF"/>
        <w:spacing w:before="0" w:beforeAutospacing="0" w:after="360" w:afterAutospacing="0"/>
        <w:rPr>
          <w:b/>
          <w:i/>
          <w:color w:val="616161"/>
          <w:sz w:val="32"/>
          <w:szCs w:val="32"/>
        </w:rPr>
      </w:pPr>
      <w:r w:rsidRPr="004C747E">
        <w:rPr>
          <w:rStyle w:val="a4"/>
          <w:b/>
          <w:color w:val="616161"/>
          <w:sz w:val="32"/>
          <w:szCs w:val="32"/>
        </w:rPr>
        <w:lastRenderedPageBreak/>
        <w:t>Беседы на темы: «Как живут наши пернатые друзья в лесу?»;</w:t>
      </w:r>
    </w:p>
    <w:p w:rsidR="004C747E" w:rsidRPr="004C747E" w:rsidRDefault="004C747E" w:rsidP="004C747E">
      <w:pPr>
        <w:pStyle w:val="a3"/>
        <w:shd w:val="clear" w:color="auto" w:fill="FFFFFF"/>
        <w:spacing w:before="0" w:beforeAutospacing="0" w:after="360" w:afterAutospacing="0"/>
        <w:rPr>
          <w:b/>
          <w:i/>
          <w:color w:val="616161"/>
          <w:sz w:val="32"/>
          <w:szCs w:val="32"/>
        </w:rPr>
      </w:pPr>
      <w:r w:rsidRPr="004C747E">
        <w:rPr>
          <w:rStyle w:val="a4"/>
          <w:b/>
          <w:color w:val="616161"/>
          <w:sz w:val="32"/>
          <w:szCs w:val="32"/>
        </w:rPr>
        <w:t>«О зимующих и перелетных птицах.»;</w:t>
      </w:r>
    </w:p>
    <w:p w:rsidR="004C747E" w:rsidRPr="004C747E" w:rsidRDefault="004C747E" w:rsidP="004C747E">
      <w:pPr>
        <w:pStyle w:val="a3"/>
        <w:shd w:val="clear" w:color="auto" w:fill="FFFFFF"/>
        <w:spacing w:before="0" w:beforeAutospacing="0" w:after="360" w:afterAutospacing="0"/>
        <w:rPr>
          <w:b/>
          <w:i/>
          <w:color w:val="616161"/>
          <w:sz w:val="32"/>
          <w:szCs w:val="32"/>
        </w:rPr>
      </w:pPr>
      <w:r w:rsidRPr="004C747E">
        <w:rPr>
          <w:rStyle w:val="a4"/>
          <w:b/>
          <w:color w:val="616161"/>
          <w:sz w:val="32"/>
          <w:szCs w:val="32"/>
        </w:rPr>
        <w:t>«Как дети с родителями заботятся о птицах зимой?»</w:t>
      </w:r>
    </w:p>
    <w:p w:rsidR="004C747E" w:rsidRPr="004C747E" w:rsidRDefault="004C747E" w:rsidP="004C747E">
      <w:pPr>
        <w:pStyle w:val="a3"/>
        <w:shd w:val="clear" w:color="auto" w:fill="FFFFFF"/>
        <w:spacing w:before="0" w:beforeAutospacing="0" w:after="360" w:afterAutospacing="0"/>
        <w:rPr>
          <w:b/>
          <w:i/>
          <w:color w:val="616161"/>
          <w:sz w:val="32"/>
          <w:szCs w:val="32"/>
        </w:rPr>
      </w:pPr>
      <w:r w:rsidRPr="004C747E">
        <w:rPr>
          <w:b/>
          <w:i/>
          <w:color w:val="616161"/>
          <w:sz w:val="32"/>
          <w:szCs w:val="32"/>
        </w:rPr>
        <w:t xml:space="preserve">В ходе проведённых бесед воспитанники систематизировали знания о зимующих птицах, о необходимости подкормки птиц в зимний период. Мы обсуждали, каким кормом необходимо кормить птиц. Наши птицы отдавали </w:t>
      </w:r>
      <w:proofErr w:type="gramStart"/>
      <w:r w:rsidRPr="004C747E">
        <w:rPr>
          <w:b/>
          <w:i/>
          <w:color w:val="616161"/>
          <w:sz w:val="32"/>
          <w:szCs w:val="32"/>
        </w:rPr>
        <w:t>предпочтение  хлебным</w:t>
      </w:r>
      <w:proofErr w:type="gramEnd"/>
      <w:r w:rsidRPr="004C747E">
        <w:rPr>
          <w:b/>
          <w:i/>
          <w:color w:val="616161"/>
          <w:sz w:val="32"/>
          <w:szCs w:val="32"/>
        </w:rPr>
        <w:t xml:space="preserve"> крошкам, пшену и семенам подсолнечника. Рассматривали книги и журналы с иллюстрациями птиц.</w:t>
      </w:r>
    </w:p>
    <w:p w:rsidR="004C747E" w:rsidRPr="004C747E" w:rsidRDefault="004C747E" w:rsidP="004C747E">
      <w:pPr>
        <w:pStyle w:val="a3"/>
        <w:shd w:val="clear" w:color="auto" w:fill="FFFFFF"/>
        <w:spacing w:before="0" w:beforeAutospacing="0" w:after="360" w:afterAutospacing="0"/>
        <w:rPr>
          <w:b/>
          <w:i/>
          <w:color w:val="616161"/>
          <w:sz w:val="32"/>
          <w:szCs w:val="32"/>
        </w:rPr>
      </w:pPr>
      <w:r w:rsidRPr="004C747E">
        <w:rPr>
          <w:b/>
          <w:i/>
          <w:color w:val="616161"/>
          <w:sz w:val="32"/>
          <w:szCs w:val="32"/>
        </w:rPr>
        <w:t>Наблюдали за поведением птиц через окно группы.</w:t>
      </w:r>
    </w:p>
    <w:p w:rsidR="00F25C8D" w:rsidRPr="004C747E" w:rsidRDefault="004C747E" w:rsidP="004C747E">
      <w:pPr>
        <w:pStyle w:val="a3"/>
        <w:shd w:val="clear" w:color="auto" w:fill="FFFFFF"/>
        <w:spacing w:before="0" w:beforeAutospacing="0" w:after="360" w:afterAutospacing="0"/>
        <w:rPr>
          <w:b/>
          <w:i/>
          <w:color w:val="616161"/>
          <w:sz w:val="32"/>
          <w:szCs w:val="32"/>
        </w:rPr>
      </w:pPr>
      <w:r w:rsidRPr="004C747E">
        <w:rPr>
          <w:b/>
          <w:i/>
          <w:color w:val="616161"/>
          <w:sz w:val="32"/>
          <w:szCs w:val="32"/>
        </w:rPr>
        <w:t xml:space="preserve">Подводя итоги тематической недели хочется </w:t>
      </w:r>
      <w:proofErr w:type="gramStart"/>
      <w:r w:rsidRPr="004C747E">
        <w:rPr>
          <w:b/>
          <w:i/>
          <w:color w:val="616161"/>
          <w:sz w:val="32"/>
          <w:szCs w:val="32"/>
        </w:rPr>
        <w:t>отметить,  что</w:t>
      </w:r>
      <w:proofErr w:type="gramEnd"/>
      <w:r w:rsidRPr="004C747E">
        <w:rPr>
          <w:b/>
          <w:i/>
          <w:color w:val="616161"/>
          <w:sz w:val="32"/>
          <w:szCs w:val="32"/>
        </w:rPr>
        <w:t xml:space="preserve"> у детей  расширился кругозор знаний о зимующих птицах. Улучшилась предметно-развивающая среда: литературой, фотографиями, иллюстрациями, стихотворениями, рассказами о птицах, загадками. У детей сформировалась любознательность, творческие способности,</w:t>
      </w:r>
    </w:p>
    <w:p w:rsidR="00F25C8D" w:rsidRDefault="00F25C8D" w:rsidP="00F25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Рисование</w:t>
      </w:r>
      <w:r>
        <w:rPr>
          <w:b/>
          <w:bCs/>
          <w:color w:val="000000"/>
          <w:sz w:val="32"/>
          <w:szCs w:val="32"/>
        </w:rPr>
        <w:t xml:space="preserve"> ладошкой «Птички»</w:t>
      </w:r>
    </w:p>
    <w:p w:rsidR="00F25C8D" w:rsidRDefault="00F25C8D" w:rsidP="00F25C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Цель и программная задача</w:t>
      </w:r>
      <w:r>
        <w:rPr>
          <w:color w:val="111111"/>
          <w:sz w:val="27"/>
          <w:szCs w:val="27"/>
        </w:rPr>
        <w:t>. Продолжить знакомить детей с нетрадиционными способами рисования с помощью ладошки.</w:t>
      </w:r>
    </w:p>
    <w:p w:rsidR="00F25C8D" w:rsidRDefault="00F25C8D" w:rsidP="00F25C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Раздаточный и наглядный материал: </w:t>
      </w:r>
      <w:r>
        <w:rPr>
          <w:color w:val="111111"/>
          <w:sz w:val="27"/>
          <w:szCs w:val="27"/>
        </w:rPr>
        <w:t>листы бумаги, кисточки, краски салфетки.</w:t>
      </w:r>
    </w:p>
    <w:p w:rsidR="00F25C8D" w:rsidRDefault="00F25C8D" w:rsidP="00F25C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Ход работы.</w:t>
      </w:r>
    </w:p>
    <w:p w:rsidR="00F25C8D" w:rsidRDefault="00F25C8D" w:rsidP="00F25C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1</w:t>
      </w:r>
      <w:r>
        <w:rPr>
          <w:color w:val="111111"/>
          <w:sz w:val="27"/>
          <w:szCs w:val="27"/>
        </w:rPr>
        <w:t xml:space="preserve">. Воспитатель показывает детям птичку и </w:t>
      </w:r>
      <w:proofErr w:type="spellStart"/>
      <w:r>
        <w:rPr>
          <w:color w:val="111111"/>
          <w:sz w:val="27"/>
          <w:szCs w:val="27"/>
        </w:rPr>
        <w:t>предлогает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proofErr w:type="gramStart"/>
      <w:r>
        <w:rPr>
          <w:color w:val="111111"/>
          <w:sz w:val="27"/>
          <w:szCs w:val="27"/>
        </w:rPr>
        <w:t>посмотреть,как</w:t>
      </w:r>
      <w:proofErr w:type="spellEnd"/>
      <w:proofErr w:type="gramEnd"/>
      <w:r>
        <w:rPr>
          <w:color w:val="111111"/>
          <w:sz w:val="27"/>
          <w:szCs w:val="27"/>
        </w:rPr>
        <w:t xml:space="preserve"> она летает. Пусть дети подуют на неё.</w:t>
      </w:r>
    </w:p>
    <w:p w:rsidR="00F25C8D" w:rsidRDefault="00F25C8D" w:rsidP="00F25C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2. Физкультминутка:</w:t>
      </w:r>
    </w:p>
    <w:p w:rsidR="00F25C8D" w:rsidRDefault="00F25C8D" w:rsidP="00F25C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Прилетели птички</w:t>
      </w:r>
      <w:r>
        <w:rPr>
          <w:b/>
          <w:bCs/>
          <w:i/>
          <w:iCs/>
          <w:color w:val="111111"/>
          <w:sz w:val="27"/>
          <w:szCs w:val="27"/>
        </w:rPr>
        <w:t>, </w:t>
      </w:r>
      <w:r>
        <w:rPr>
          <w:i/>
          <w:iCs/>
          <w:color w:val="111111"/>
          <w:sz w:val="27"/>
          <w:szCs w:val="27"/>
        </w:rPr>
        <w:t>птички-невелички</w:t>
      </w:r>
      <w:r>
        <w:rPr>
          <w:b/>
          <w:bCs/>
          <w:i/>
          <w:iCs/>
          <w:color w:val="111111"/>
          <w:sz w:val="27"/>
          <w:szCs w:val="27"/>
        </w:rPr>
        <w:t>,</w:t>
      </w:r>
      <w:r>
        <w:rPr>
          <w:i/>
          <w:iCs/>
          <w:color w:val="111111"/>
          <w:sz w:val="27"/>
          <w:szCs w:val="27"/>
        </w:rPr>
        <w:t> все летали, все летали, крыльями махали. На дорожку прилетали, зёрнышки клевали.</w:t>
      </w:r>
    </w:p>
    <w:p w:rsidR="00F25C8D" w:rsidRDefault="00F25C8D" w:rsidP="00F25C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3</w:t>
      </w:r>
      <w:r>
        <w:rPr>
          <w:color w:val="111111"/>
          <w:sz w:val="27"/>
          <w:szCs w:val="27"/>
        </w:rPr>
        <w:t>. Разложить перед детьми картинки с изображением животных и попросить в одну сторону положить птиц, а в другую- зверей.</w:t>
      </w:r>
    </w:p>
    <w:p w:rsidR="00F25C8D" w:rsidRDefault="00F25C8D" w:rsidP="00F25C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4</w:t>
      </w:r>
      <w:r>
        <w:rPr>
          <w:color w:val="111111"/>
          <w:sz w:val="27"/>
          <w:szCs w:val="27"/>
        </w:rPr>
        <w:t>. Затем предложить детям нарисовать птичек, приложив ладошку к бумаге так</w:t>
      </w:r>
      <w:r>
        <w:rPr>
          <w:b/>
          <w:bCs/>
          <w:color w:val="111111"/>
          <w:sz w:val="27"/>
          <w:szCs w:val="27"/>
        </w:rPr>
        <w:t>,</w:t>
      </w:r>
      <w:r>
        <w:rPr>
          <w:color w:val="111111"/>
          <w:sz w:val="27"/>
          <w:szCs w:val="27"/>
        </w:rPr>
        <w:t> чтобы большой палец смотрел вверх, а остальные немного расставленные -в сторону. Когда отпечатки ладоней на бумаге высохнут вместе с детьми дорисовать кистью глаза, клюв, лапки.</w:t>
      </w:r>
    </w:p>
    <w:p w:rsidR="00F25C8D" w:rsidRDefault="00F25C8D" w:rsidP="00F25C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5</w:t>
      </w:r>
      <w:r>
        <w:rPr>
          <w:color w:val="111111"/>
          <w:sz w:val="27"/>
          <w:szCs w:val="27"/>
        </w:rPr>
        <w:t>. Любоваться готовым изображением.</w:t>
      </w:r>
    </w:p>
    <w:p w:rsidR="00717849" w:rsidRDefault="00717849"/>
    <w:sectPr w:rsidR="0071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FA"/>
    <w:rsid w:val="004C747E"/>
    <w:rsid w:val="00606EFA"/>
    <w:rsid w:val="00717849"/>
    <w:rsid w:val="00F2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3DF5"/>
  <w15:chartTrackingRefBased/>
  <w15:docId w15:val="{5699A955-AB41-4043-B22C-70D70639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5C8D"/>
    <w:rPr>
      <w:i/>
      <w:iCs/>
    </w:rPr>
  </w:style>
  <w:style w:type="character" w:styleId="a5">
    <w:name w:val="Strong"/>
    <w:basedOn w:val="a0"/>
    <w:uiPriority w:val="22"/>
    <w:qFormat/>
    <w:rsid w:val="00F25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2020-12-19T12:30:00Z</dcterms:created>
  <dcterms:modified xsi:type="dcterms:W3CDTF">2020-12-19T12:59:00Z</dcterms:modified>
</cp:coreProperties>
</file>