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36" w:rsidRPr="00C04236" w:rsidRDefault="00C04236" w:rsidP="00C04236">
      <w:pPr>
        <w:pStyle w:val="c1"/>
        <w:jc w:val="center"/>
        <w:rPr>
          <w:sz w:val="28"/>
          <w:szCs w:val="28"/>
        </w:rPr>
      </w:pPr>
      <w:r w:rsidRPr="00C04236">
        <w:rPr>
          <w:rStyle w:val="a3"/>
          <w:b/>
          <w:bCs/>
          <w:sz w:val="28"/>
          <w:szCs w:val="28"/>
        </w:rPr>
        <w:t>«ЗАНИМАТЕЛЬНАЯ МАТЕМАТИКА ДОМА» </w:t>
      </w:r>
    </w:p>
    <w:p w:rsidR="00C04236" w:rsidRPr="00C04236" w:rsidRDefault="00C04236" w:rsidP="00C04236">
      <w:pPr>
        <w:pStyle w:val="c1"/>
        <w:rPr>
          <w:sz w:val="28"/>
          <w:szCs w:val="28"/>
        </w:rPr>
      </w:pPr>
      <w:r w:rsidRPr="00C04236">
        <w:rPr>
          <w:sz w:val="28"/>
          <w:szCs w:val="28"/>
        </w:rPr>
        <w:t>Любая математическая задача на смекалку несёт в себе определённую умственную нагрузку, развивает у детей познавательный интерес, способность к исследовательскому, творческому поиску.</w:t>
      </w:r>
    </w:p>
    <w:p w:rsidR="00C04236" w:rsidRPr="00C04236" w:rsidRDefault="00C04236" w:rsidP="00C04236">
      <w:pPr>
        <w:pStyle w:val="c1"/>
        <w:rPr>
          <w:sz w:val="28"/>
          <w:szCs w:val="28"/>
        </w:rPr>
      </w:pPr>
      <w:r w:rsidRPr="00C04236">
        <w:rPr>
          <w:sz w:val="28"/>
          <w:szCs w:val="28"/>
        </w:rPr>
        <w:t>Приобщение детей старшего дошкольного возраста в условиях семьи к занимательному математическому материалу поможет решить ряд педагогических задач.</w:t>
      </w:r>
    </w:p>
    <w:p w:rsidR="00C04236" w:rsidRPr="00C04236" w:rsidRDefault="00C04236" w:rsidP="00C04236">
      <w:pPr>
        <w:pStyle w:val="c1"/>
        <w:rPr>
          <w:sz w:val="28"/>
          <w:szCs w:val="28"/>
        </w:rPr>
      </w:pPr>
      <w:r w:rsidRPr="00C04236">
        <w:rPr>
          <w:sz w:val="28"/>
          <w:szCs w:val="28"/>
        </w:rPr>
        <w:t>Известно, что игра как один из наиболее естественных видов деятельности детей способствует самовыражению, развитию интеллекта, самостоятельности. Эта развивающая функция в полной мере свойственна и занимательным математическим играм.</w:t>
      </w:r>
    </w:p>
    <w:p w:rsidR="00C04236" w:rsidRPr="00C04236" w:rsidRDefault="00C04236" w:rsidP="00C04236">
      <w:pPr>
        <w:pStyle w:val="c1"/>
        <w:rPr>
          <w:sz w:val="28"/>
          <w:szCs w:val="28"/>
        </w:rPr>
      </w:pPr>
      <w:r w:rsidRPr="00C04236">
        <w:rPr>
          <w:sz w:val="28"/>
          <w:szCs w:val="28"/>
        </w:rPr>
        <w:t xml:space="preserve">Желание достичь цели </w:t>
      </w:r>
      <w:proofErr w:type="gramStart"/>
      <w:r w:rsidRPr="00C04236">
        <w:rPr>
          <w:sz w:val="28"/>
          <w:szCs w:val="28"/>
        </w:rPr>
        <w:t>—с</w:t>
      </w:r>
      <w:proofErr w:type="gramEnd"/>
      <w:r w:rsidRPr="00C04236">
        <w:rPr>
          <w:sz w:val="28"/>
          <w:szCs w:val="28"/>
        </w:rPr>
        <w:t>оставить фигуру, модель, дать ответ; получить результат — стимулирует активность, проявление нравственно-волевых усилий (преодоление трудностей, возникающих в ходе решения, доведение начатого дела до конца, поиск ответа до получения результата)</w:t>
      </w:r>
    </w:p>
    <w:p w:rsidR="00C04236" w:rsidRPr="00C04236" w:rsidRDefault="00C04236" w:rsidP="00C04236">
      <w:pPr>
        <w:pStyle w:val="c1"/>
        <w:rPr>
          <w:sz w:val="28"/>
          <w:szCs w:val="28"/>
        </w:rPr>
      </w:pPr>
      <w:r w:rsidRPr="00C04236">
        <w:rPr>
          <w:sz w:val="28"/>
          <w:szCs w:val="28"/>
        </w:rPr>
        <w:t>Предложите ребёнку поиграть с вами в игру «Какое число пропущено?». Разложите на столе карточки с числами от 0 до 10. Ребёнок закрывает глаза, а вы в этот момент убираете одну из карточек, так, чтобы получился непрерывный ряд, если ребёнок дал правильный ответ, поменяйтесь с ним ролями.</w:t>
      </w:r>
    </w:p>
    <w:p w:rsidR="00C04236" w:rsidRPr="00C04236" w:rsidRDefault="00C04236" w:rsidP="00C04236">
      <w:pPr>
        <w:pStyle w:val="c1"/>
        <w:rPr>
          <w:sz w:val="28"/>
          <w:szCs w:val="28"/>
        </w:rPr>
      </w:pPr>
      <w:r w:rsidRPr="00C04236">
        <w:rPr>
          <w:sz w:val="28"/>
          <w:szCs w:val="28"/>
        </w:rPr>
        <w:t>Занимательные игры способствуют становлению и развитию таких качеств личности, как целенаправленность, настойчивость.</w:t>
      </w:r>
    </w:p>
    <w:p w:rsidR="00C04236" w:rsidRPr="00C04236" w:rsidRDefault="00C04236" w:rsidP="00C04236">
      <w:pPr>
        <w:pStyle w:val="c1"/>
        <w:rPr>
          <w:sz w:val="28"/>
          <w:szCs w:val="28"/>
        </w:rPr>
      </w:pPr>
      <w:r w:rsidRPr="00C04236">
        <w:rPr>
          <w:sz w:val="28"/>
          <w:szCs w:val="28"/>
        </w:rPr>
        <w:t xml:space="preserve">Поупражняйте дома ребёнка в счёте в игре «Кто больше?». Перед </w:t>
      </w:r>
      <w:proofErr w:type="gramStart"/>
      <w:r w:rsidRPr="00C04236">
        <w:rPr>
          <w:sz w:val="28"/>
          <w:szCs w:val="28"/>
        </w:rPr>
        <w:t>играющими</w:t>
      </w:r>
      <w:proofErr w:type="gramEnd"/>
      <w:r w:rsidRPr="00C04236">
        <w:rPr>
          <w:sz w:val="28"/>
          <w:szCs w:val="28"/>
        </w:rPr>
        <w:t xml:space="preserve"> две кучки пуговиц. По команде игроки в течение минуты откладывают из кучки по одной пуговице; потом считают, кто больше отложил. Можно усложнить игру: откладывать пуговицы с закрытыми глазами и т.д.</w:t>
      </w:r>
    </w:p>
    <w:p w:rsidR="00C04236" w:rsidRPr="00C04236" w:rsidRDefault="00C04236" w:rsidP="00C04236">
      <w:pPr>
        <w:pStyle w:val="c1"/>
        <w:rPr>
          <w:sz w:val="28"/>
          <w:szCs w:val="28"/>
        </w:rPr>
      </w:pPr>
      <w:r w:rsidRPr="00C04236">
        <w:rPr>
          <w:sz w:val="28"/>
          <w:szCs w:val="28"/>
        </w:rPr>
        <w:t>Выполнение практических действий с использованием занимательного материала вырабатывает у детей умение воспринимать познавательные задачи, находить для них новые способы решения.</w:t>
      </w:r>
    </w:p>
    <w:p w:rsidR="00C04236" w:rsidRPr="00C04236" w:rsidRDefault="00C04236" w:rsidP="00C04236">
      <w:pPr>
        <w:pStyle w:val="c1"/>
        <w:rPr>
          <w:sz w:val="28"/>
          <w:szCs w:val="28"/>
        </w:rPr>
      </w:pPr>
      <w:r w:rsidRPr="00C04236">
        <w:rPr>
          <w:sz w:val="28"/>
          <w:szCs w:val="28"/>
        </w:rPr>
        <w:t xml:space="preserve">Для игры «Сколько в другой руке?» приготовьте мелкие предметы (бусинки). Правила игры: взрослый говорит: «У меня 6 бусинок, в правой руке 3 бусинки (показывает). Сколько в </w:t>
      </w:r>
      <w:proofErr w:type="gramStart"/>
      <w:r w:rsidRPr="00C04236">
        <w:rPr>
          <w:sz w:val="28"/>
          <w:szCs w:val="28"/>
        </w:rPr>
        <w:t>левой</w:t>
      </w:r>
      <w:proofErr w:type="gramEnd"/>
      <w:r w:rsidRPr="00C04236">
        <w:rPr>
          <w:sz w:val="28"/>
          <w:szCs w:val="28"/>
        </w:rPr>
        <w:t>?». Если ребёнок угадал, поменяйтесь ролям</w:t>
      </w:r>
      <w:proofErr w:type="gramStart"/>
      <w:r w:rsidRPr="00C04236">
        <w:rPr>
          <w:sz w:val="28"/>
          <w:szCs w:val="28"/>
        </w:rPr>
        <w:t>и(</w:t>
      </w:r>
      <w:proofErr w:type="gramEnd"/>
      <w:r w:rsidRPr="00C04236">
        <w:rPr>
          <w:sz w:val="28"/>
          <w:szCs w:val="28"/>
        </w:rPr>
        <w:t xml:space="preserve"> когда вы отгадываете, допускайте намеренно ошибки).</w:t>
      </w:r>
    </w:p>
    <w:p w:rsidR="00C04236" w:rsidRPr="00C04236" w:rsidRDefault="00C04236" w:rsidP="00C04236">
      <w:pPr>
        <w:pStyle w:val="c1"/>
        <w:rPr>
          <w:sz w:val="28"/>
          <w:szCs w:val="28"/>
        </w:rPr>
      </w:pPr>
      <w:r w:rsidRPr="00C04236">
        <w:rPr>
          <w:sz w:val="28"/>
          <w:szCs w:val="28"/>
        </w:rPr>
        <w:t xml:space="preserve">Во время приготовления обеда спросите у ребёнка, где больше воды: в чашке, в кастрюле, в чайнике, в тарелке? Убедиться в правильности ответа он </w:t>
      </w:r>
      <w:r w:rsidRPr="00C04236">
        <w:rPr>
          <w:sz w:val="28"/>
          <w:szCs w:val="28"/>
        </w:rPr>
        <w:lastRenderedPageBreak/>
        <w:t>может на практике. Обязательно уточните, чем вы мерили, и сколько условных мерок оказалось в каждой из посудин.</w:t>
      </w:r>
    </w:p>
    <w:p w:rsidR="00C04236" w:rsidRPr="00C04236" w:rsidRDefault="00C04236" w:rsidP="00C04236">
      <w:pPr>
        <w:pStyle w:val="c1"/>
        <w:rPr>
          <w:sz w:val="28"/>
          <w:szCs w:val="28"/>
        </w:rPr>
      </w:pPr>
      <w:r w:rsidRPr="00C04236">
        <w:rPr>
          <w:sz w:val="28"/>
          <w:szCs w:val="28"/>
        </w:rPr>
        <w:t>Дети начинаю то сознавать, что в каждой из занимательных задач заключена какая-либо хитрость. Найти её без сосредоточенности и обдумывания невозможно. Загадывайте детям задачи в стихотворной форме.</w:t>
      </w:r>
      <w:r w:rsidRPr="00C04236">
        <w:rPr>
          <w:noProof/>
          <w:color w:val="0000FF"/>
          <w:sz w:val="28"/>
          <w:szCs w:val="28"/>
        </w:rPr>
        <w:drawing>
          <wp:inline distT="0" distB="0" distL="0" distR="0">
            <wp:extent cx="6985" cy="698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236" w:rsidRPr="00C04236" w:rsidRDefault="00C04236" w:rsidP="00C04236">
      <w:pPr>
        <w:pStyle w:val="c1"/>
        <w:rPr>
          <w:sz w:val="28"/>
          <w:szCs w:val="28"/>
        </w:rPr>
      </w:pPr>
      <w:r w:rsidRPr="00C04236">
        <w:rPr>
          <w:sz w:val="28"/>
          <w:szCs w:val="28"/>
        </w:rPr>
        <w:t xml:space="preserve"> Игры математического содержания помогают воспитывать у детей познавательный интерес, способность к исследовательскому и творческому поиску, желание и умение учиться. Занимательные задачи, игры, головоломки способствуют становлению и развитию таких качеств личности, как целенаправленность, настойчивость, самостоятельность. Выполнение практических действий с использованием занимательного материала вырабатывает у детей умение воспринимать познавательные задачи, находить для них новые </w:t>
      </w:r>
      <w:proofErr w:type="spellStart"/>
      <w:r w:rsidRPr="00C04236">
        <w:rPr>
          <w:sz w:val="28"/>
          <w:szCs w:val="28"/>
        </w:rPr>
        <w:t>решения</w:t>
      </w:r>
      <w:proofErr w:type="gramStart"/>
      <w:r w:rsidRPr="00C04236">
        <w:rPr>
          <w:sz w:val="28"/>
          <w:szCs w:val="28"/>
        </w:rPr>
        <w:t>.З</w:t>
      </w:r>
      <w:proofErr w:type="gramEnd"/>
      <w:r w:rsidRPr="00C04236">
        <w:rPr>
          <w:sz w:val="28"/>
          <w:szCs w:val="28"/>
        </w:rPr>
        <w:t>анимательные</w:t>
      </w:r>
      <w:proofErr w:type="spellEnd"/>
      <w:r w:rsidRPr="00C04236">
        <w:rPr>
          <w:sz w:val="28"/>
          <w:szCs w:val="28"/>
        </w:rPr>
        <w:t xml:space="preserve"> игры, которые родители могут изготовить вместе с детьми своими руками. Это такая игра, например: «</w:t>
      </w:r>
      <w:proofErr w:type="spellStart"/>
      <w:r w:rsidRPr="00C04236">
        <w:rPr>
          <w:sz w:val="28"/>
          <w:szCs w:val="28"/>
        </w:rPr>
        <w:t>Танграм</w:t>
      </w:r>
      <w:proofErr w:type="spellEnd"/>
      <w:r w:rsidRPr="00C04236">
        <w:rPr>
          <w:sz w:val="28"/>
          <w:szCs w:val="28"/>
        </w:rPr>
        <w:t>».</w:t>
      </w:r>
    </w:p>
    <w:p w:rsidR="00C04236" w:rsidRPr="00C04236" w:rsidRDefault="00C04236" w:rsidP="00C04236">
      <w:pPr>
        <w:pStyle w:val="c1"/>
        <w:rPr>
          <w:sz w:val="28"/>
          <w:szCs w:val="28"/>
        </w:rPr>
      </w:pPr>
      <w:r w:rsidRPr="00C04236">
        <w:rPr>
          <w:sz w:val="28"/>
          <w:szCs w:val="28"/>
        </w:rPr>
        <w:t xml:space="preserve"> « </w:t>
      </w:r>
      <w:proofErr w:type="spellStart"/>
      <w:r w:rsidRPr="00C04236">
        <w:rPr>
          <w:sz w:val="28"/>
          <w:szCs w:val="28"/>
        </w:rPr>
        <w:t>Танграм</w:t>
      </w:r>
      <w:proofErr w:type="spellEnd"/>
      <w:r w:rsidRPr="00C04236">
        <w:rPr>
          <w:sz w:val="28"/>
          <w:szCs w:val="28"/>
        </w:rPr>
        <w:t xml:space="preserve">»- одна из несложных игр. Называют её и «Головоломкой из картона», «Геометрическим конструктором». Квадрат размером 8 на 8 см из картона (демонстрирует), одинаково окрашенного с обеих сторон, разрезают на 7 частей. В результате получается 2 </w:t>
      </w:r>
      <w:proofErr w:type="gramStart"/>
      <w:r w:rsidRPr="00C04236">
        <w:rPr>
          <w:sz w:val="28"/>
          <w:szCs w:val="28"/>
        </w:rPr>
        <w:t>больших</w:t>
      </w:r>
      <w:proofErr w:type="gramEnd"/>
      <w:r w:rsidRPr="00C04236">
        <w:rPr>
          <w:sz w:val="28"/>
          <w:szCs w:val="28"/>
        </w:rPr>
        <w:t>, 1 средний и 2маленьких треугольника, квадрат и параллелограмм. Используя все 7 частей, плотно присоединяя их одну к другой, можно составить много различных изображений по образцам или по собственному замыслу.</w:t>
      </w:r>
    </w:p>
    <w:p w:rsidR="00C04236" w:rsidRPr="00C04236" w:rsidRDefault="00C04236" w:rsidP="00C04236">
      <w:pPr>
        <w:pStyle w:val="c1"/>
        <w:rPr>
          <w:sz w:val="28"/>
          <w:szCs w:val="28"/>
        </w:rPr>
      </w:pPr>
      <w:r w:rsidRPr="00C04236">
        <w:rPr>
          <w:sz w:val="28"/>
          <w:szCs w:val="28"/>
        </w:rPr>
        <w:t xml:space="preserve">-Более сложной и интересной для детей деятельностью является воссоздание фигур по образцам контурного характера. Воссоздание фигур по контурным образцам требует зрительного членения формы той или иной плоскостной фигуры на составные части, т.е. </w:t>
      </w:r>
      <w:proofErr w:type="gramStart"/>
      <w:r w:rsidRPr="00C04236">
        <w:rPr>
          <w:sz w:val="28"/>
          <w:szCs w:val="28"/>
        </w:rPr>
        <w:t>на те</w:t>
      </w:r>
      <w:proofErr w:type="gramEnd"/>
      <w:r w:rsidRPr="00C04236">
        <w:rPr>
          <w:sz w:val="28"/>
          <w:szCs w:val="28"/>
        </w:rPr>
        <w:t xml:space="preserve"> геометрические фигуры, из которых она составлена.</w:t>
      </w:r>
    </w:p>
    <w:p w:rsidR="00C04236" w:rsidRPr="00C04236" w:rsidRDefault="00C04236" w:rsidP="00C04236">
      <w:pPr>
        <w:pStyle w:val="c8"/>
        <w:rPr>
          <w:sz w:val="28"/>
          <w:szCs w:val="28"/>
        </w:rPr>
      </w:pPr>
      <w:r w:rsidRPr="00C04236">
        <w:rPr>
          <w:sz w:val="28"/>
          <w:szCs w:val="28"/>
        </w:rPr>
        <w:t> </w:t>
      </w:r>
      <w:proofErr w:type="gramStart"/>
      <w:r w:rsidRPr="00C04236">
        <w:rPr>
          <w:sz w:val="28"/>
          <w:szCs w:val="28"/>
        </w:rPr>
        <w:t>и</w:t>
      </w:r>
      <w:proofErr w:type="gramEnd"/>
      <w:r w:rsidRPr="00C04236">
        <w:rPr>
          <w:sz w:val="28"/>
          <w:szCs w:val="28"/>
        </w:rPr>
        <w:t>гра «</w:t>
      </w:r>
      <w:proofErr w:type="spellStart"/>
      <w:r w:rsidRPr="00C04236">
        <w:rPr>
          <w:sz w:val="28"/>
          <w:szCs w:val="28"/>
        </w:rPr>
        <w:t>Колумбово</w:t>
      </w:r>
      <w:proofErr w:type="spellEnd"/>
      <w:r w:rsidRPr="00C04236">
        <w:rPr>
          <w:sz w:val="28"/>
          <w:szCs w:val="28"/>
        </w:rPr>
        <w:t xml:space="preserve"> яйцо» и «Монгольская игра».</w:t>
      </w:r>
    </w:p>
    <w:p w:rsidR="00C04236" w:rsidRPr="00C04236" w:rsidRDefault="00C04236" w:rsidP="00C04236">
      <w:pPr>
        <w:pStyle w:val="c8"/>
        <w:rPr>
          <w:sz w:val="28"/>
          <w:szCs w:val="28"/>
        </w:rPr>
      </w:pPr>
      <w:r w:rsidRPr="00C04236">
        <w:rPr>
          <w:sz w:val="28"/>
          <w:szCs w:val="28"/>
        </w:rPr>
        <w:t> </w:t>
      </w:r>
      <w:proofErr w:type="gramStart"/>
      <w:r w:rsidRPr="00C04236">
        <w:rPr>
          <w:sz w:val="28"/>
          <w:szCs w:val="28"/>
        </w:rPr>
        <w:t>Эти игры аналогичны предыдущей, также их можно самостоятельно изготовить дома и играть в них вместе с детьми.</w:t>
      </w:r>
      <w:proofErr w:type="gramEnd"/>
    </w:p>
    <w:p w:rsidR="00C04236" w:rsidRPr="00C04236" w:rsidRDefault="00C04236" w:rsidP="00C04236">
      <w:pPr>
        <w:pStyle w:val="c1"/>
        <w:rPr>
          <w:sz w:val="28"/>
          <w:szCs w:val="28"/>
        </w:rPr>
      </w:pPr>
      <w:r w:rsidRPr="00C04236">
        <w:rPr>
          <w:sz w:val="28"/>
          <w:szCs w:val="28"/>
        </w:rPr>
        <w:t>-Играйте вместе с детьми. Развивайте у детей творческие способности, самостоятельность, придумывайте новые варианты фигур-силуэтов.       </w:t>
      </w:r>
    </w:p>
    <w:p w:rsidR="00C04236" w:rsidRDefault="00C04236" w:rsidP="00C04236">
      <w:pPr>
        <w:pStyle w:val="c1"/>
      </w:pPr>
      <w:r>
        <w:t> </w:t>
      </w:r>
    </w:p>
    <w:p w:rsidR="00481A32" w:rsidRDefault="00481A32"/>
    <w:sectPr w:rsidR="0048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04236"/>
    <w:rsid w:val="00481A32"/>
    <w:rsid w:val="00C0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0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C04236"/>
    <w:rPr>
      <w:i/>
      <w:iCs/>
    </w:rPr>
  </w:style>
  <w:style w:type="paragraph" w:customStyle="1" w:styleId="c8">
    <w:name w:val="c8"/>
    <w:basedOn w:val="a"/>
    <w:rsid w:val="00C0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Третий</dc:creator>
  <cp:keywords/>
  <dc:description/>
  <cp:lastModifiedBy>Третий</cp:lastModifiedBy>
  <cp:revision>3</cp:revision>
  <dcterms:created xsi:type="dcterms:W3CDTF">2021-01-15T01:36:00Z</dcterms:created>
  <dcterms:modified xsi:type="dcterms:W3CDTF">2021-01-15T01:36:00Z</dcterms:modified>
</cp:coreProperties>
</file>