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F3" w:rsidRPr="00A83CF3" w:rsidRDefault="00A83CF3" w:rsidP="00EF12AD">
      <w:pPr>
        <w:pStyle w:val="a3"/>
        <w:shd w:val="clear" w:color="auto" w:fill="FFFFFF"/>
        <w:rPr>
          <w:b/>
          <w:bCs/>
          <w:color w:val="000000"/>
          <w:sz w:val="36"/>
          <w:szCs w:val="36"/>
        </w:rPr>
      </w:pPr>
      <w:proofErr w:type="gramStart"/>
      <w:r w:rsidRPr="00A83CF3">
        <w:rPr>
          <w:b/>
          <w:bCs/>
          <w:color w:val="000000"/>
          <w:sz w:val="36"/>
          <w:szCs w:val="36"/>
        </w:rPr>
        <w:t>Проект  в</w:t>
      </w:r>
      <w:proofErr w:type="gramEnd"/>
      <w:r w:rsidRPr="00A83CF3">
        <w:rPr>
          <w:b/>
          <w:bCs/>
          <w:color w:val="000000"/>
          <w:sz w:val="36"/>
          <w:szCs w:val="36"/>
        </w:rPr>
        <w:t xml:space="preserve"> младшей группе на тему « Народы  Севера»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b/>
          <w:bCs/>
          <w:color w:val="000000"/>
          <w:sz w:val="32"/>
          <w:szCs w:val="32"/>
        </w:rPr>
        <w:t>Актуальность</w:t>
      </w:r>
      <w:r w:rsidRPr="00A83CF3">
        <w:rPr>
          <w:color w:val="000000"/>
          <w:sz w:val="32"/>
          <w:szCs w:val="32"/>
        </w:rPr>
        <w:t> </w:t>
      </w:r>
      <w:r w:rsidRPr="00A83CF3">
        <w:rPr>
          <w:b/>
          <w:bCs/>
          <w:color w:val="000000"/>
          <w:sz w:val="32"/>
          <w:szCs w:val="32"/>
        </w:rPr>
        <w:t>проекта</w:t>
      </w:r>
      <w:r w:rsidRPr="00A83CF3">
        <w:rPr>
          <w:color w:val="000000"/>
          <w:sz w:val="32"/>
          <w:szCs w:val="32"/>
        </w:rPr>
        <w:t xml:space="preserve">: На крайнем севере Западной Сибири, веками живут коренные малочисленные народы: ненцы, </w:t>
      </w:r>
      <w:proofErr w:type="spellStart"/>
      <w:r w:rsidRPr="00A83CF3">
        <w:rPr>
          <w:color w:val="000000"/>
          <w:sz w:val="32"/>
          <w:szCs w:val="32"/>
        </w:rPr>
        <w:t>коми</w:t>
      </w:r>
      <w:proofErr w:type="spellEnd"/>
      <w:r w:rsidRPr="00A83CF3">
        <w:rPr>
          <w:color w:val="000000"/>
          <w:sz w:val="32"/>
          <w:szCs w:val="32"/>
        </w:rPr>
        <w:t>, ханты, селькупы, долганы и нганасаны, удэгейцы, чукчи, алеуты, саамы. Народы Севера Сибири прошли сложный путь исторического развития, сумев не только сохранить, но и укрепить свою этническую идентификацию и традиционную культуру. Актуальность темы защиты исконной среды обитания и традиционного образа жизни коренных малочисленных народов Севера подчеркивается на государственном уровне. Всем известно, что в дошкольные годы жизни ребенка идет становление основ его личности. Воспитание любви к родному краю, формирование интереса к истории и культурному наследию народов Севера необходимо начинать с детского сада. Понимание Родины у дошкольников тесно связано с конкретными представлениями о том, что им близко и дорого.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Научить чувствовать красоту родной земли, уважать и гордиться людьми, живущими на этой земле, воспитывать любовь к родным местам, ко всему, что окружает ребёнка с детства – одна из главных задач педагогов, родителей.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b/>
          <w:bCs/>
          <w:color w:val="000000"/>
          <w:sz w:val="32"/>
          <w:szCs w:val="32"/>
        </w:rPr>
        <w:t>Цель проекта:</w:t>
      </w:r>
      <w:r w:rsidRPr="00A83CF3">
        <w:rPr>
          <w:color w:val="000000"/>
          <w:sz w:val="32"/>
          <w:szCs w:val="32"/>
        </w:rPr>
        <w:t> Развитие познавательных способн</w:t>
      </w:r>
      <w:r w:rsidR="00A83CF3">
        <w:rPr>
          <w:color w:val="000000"/>
          <w:sz w:val="32"/>
          <w:szCs w:val="32"/>
        </w:rPr>
        <w:t>остей детей младшего</w:t>
      </w:r>
      <w:r w:rsidRPr="00A83CF3">
        <w:rPr>
          <w:color w:val="000000"/>
          <w:sz w:val="32"/>
          <w:szCs w:val="32"/>
        </w:rPr>
        <w:t xml:space="preserve"> возраста через ознакомление с бытом, культурой и традициями народов Севера Сибири.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b/>
          <w:bCs/>
          <w:color w:val="000000"/>
          <w:sz w:val="32"/>
          <w:szCs w:val="32"/>
        </w:rPr>
        <w:t>Задачи проекта:</w:t>
      </w:r>
      <w:r w:rsidR="00A83CF3" w:rsidRPr="00A83CF3">
        <w:rPr>
          <w:b/>
          <w:bCs/>
          <w:color w:val="000000"/>
          <w:sz w:val="32"/>
          <w:szCs w:val="32"/>
        </w:rPr>
        <w:t xml:space="preserve"> 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Образовательные: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знания детей о народах 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-Обобщать знания детей о животных 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у детей познавательный интерес к жизни народов и жизни животных 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lastRenderedPageBreak/>
        <w:t>-Способствовать развитию интереса и стремление к познавательной активности в ходе образовательной деятельности;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-Закреплять умение внимательно воспринимать познавательную информацию в ходе образовательной деятельности, делать обобщающие выводы.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Воспитательные: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 Воспитывать любовь к природе и уважение к национальностям народа 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 Формировать умения видеть красоту природы 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Развивающие: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интерес к жизни животных 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интерес к жизни коренных жителей Севера.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слуховое и зрительное внимание, мышление.</w:t>
      </w:r>
    </w:p>
    <w:p w:rsidR="00EF12AD" w:rsidRPr="00A83CF3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A83CF3">
        <w:rPr>
          <w:color w:val="000000"/>
          <w:sz w:val="32"/>
          <w:szCs w:val="32"/>
        </w:rPr>
        <w:t>-Развивать речь детей, обогащать словарный запас.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-Развивать связную речь.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-Продолжать развивать умения давать полные ответы на вопросы воспитателя.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Формы реализации проекта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непосредственно - образовательная деятельность в игровых ситуациях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дидактические, познавательные игры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познавательные беседы, направленные на проявление детского интереса к истории и культуре народов севера, животном и растительном мире;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рассматривание иллюстраций, открыток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lastRenderedPageBreak/>
        <w:t>- просматривание мини- фильмов, презентаций о достопримечательностях природы севера, растительном и животном мире народов севера;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работа с родителями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Ожидаемые результаты: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6"/>
          <w:szCs w:val="36"/>
        </w:rPr>
      </w:pPr>
      <w:r w:rsidRPr="003042D9">
        <w:rPr>
          <w:color w:val="000000"/>
          <w:sz w:val="36"/>
          <w:szCs w:val="36"/>
        </w:rPr>
        <w:t>- пополнятся у детей знания о красоте природы севера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3042D9">
        <w:rPr>
          <w:color w:val="000000"/>
          <w:sz w:val="32"/>
          <w:szCs w:val="32"/>
        </w:rPr>
        <w:t>- расширятся представления о жизнедеятельности и быте народов севера, растительном и животном мире севера;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3042D9">
        <w:rPr>
          <w:color w:val="000000"/>
          <w:sz w:val="32"/>
          <w:szCs w:val="32"/>
        </w:rPr>
        <w:t>-пополнится запас знаний в области познавательного развития;</w:t>
      </w:r>
    </w:p>
    <w:p w:rsidR="00EF12AD" w:rsidRPr="003042D9" w:rsidRDefault="00EF12AD" w:rsidP="00EF12AD">
      <w:pPr>
        <w:pStyle w:val="a3"/>
        <w:shd w:val="clear" w:color="auto" w:fill="FFFFFF"/>
        <w:rPr>
          <w:color w:val="000000"/>
          <w:sz w:val="32"/>
          <w:szCs w:val="32"/>
        </w:rPr>
      </w:pPr>
      <w:r w:rsidRPr="003042D9">
        <w:rPr>
          <w:color w:val="000000"/>
          <w:sz w:val="32"/>
          <w:szCs w:val="32"/>
        </w:rPr>
        <w:t xml:space="preserve">- расширить и пополнить уголки краеведения информационными материалами (картины, иллюстрации, истории, картотеки, </w:t>
      </w:r>
      <w:proofErr w:type="gramStart"/>
      <w:r w:rsidRPr="003042D9">
        <w:rPr>
          <w:color w:val="000000"/>
          <w:sz w:val="32"/>
          <w:szCs w:val="32"/>
        </w:rPr>
        <w:t>фото-альбомы</w:t>
      </w:r>
      <w:proofErr w:type="gramEnd"/>
      <w:r w:rsidRPr="003042D9">
        <w:rPr>
          <w:color w:val="000000"/>
          <w:sz w:val="32"/>
          <w:szCs w:val="32"/>
        </w:rPr>
        <w:t>, открытки, макеты жилищ народов севера).</w:t>
      </w:r>
    </w:p>
    <w:p w:rsidR="00EF12AD" w:rsidRDefault="00EF12AD" w:rsidP="00EF12AD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Сроки и этапы реализации:</w:t>
      </w:r>
      <w:r w:rsidR="003042D9">
        <w:rPr>
          <w:rFonts w:ascii="Verdana" w:hAnsi="Verdana"/>
          <w:b/>
          <w:bCs/>
          <w:color w:val="000000"/>
          <w:sz w:val="20"/>
          <w:szCs w:val="20"/>
        </w:rPr>
        <w:t xml:space="preserve"> 2 недели</w:t>
      </w:r>
    </w:p>
    <w:p w:rsidR="004D7087" w:rsidRDefault="004D7087">
      <w:bookmarkStart w:id="0" w:name="_GoBack"/>
      <w:bookmarkEnd w:id="0"/>
    </w:p>
    <w:sectPr w:rsidR="004D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AD"/>
    <w:rsid w:val="003042D9"/>
    <w:rsid w:val="004D7087"/>
    <w:rsid w:val="00A83CF3"/>
    <w:rsid w:val="00E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A0E6"/>
  <w15:chartTrackingRefBased/>
  <w15:docId w15:val="{9A3A5FE0-A76B-4325-91F8-31535D6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2021-01-23T09:13:00Z</dcterms:created>
  <dcterms:modified xsi:type="dcterms:W3CDTF">2021-01-30T07:56:00Z</dcterms:modified>
</cp:coreProperties>
</file>