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68" w:rsidRPr="00DF5A49" w:rsidRDefault="008D1B68" w:rsidP="008D1B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Памятка для родителей по детским болезням.</w:t>
      </w:r>
    </w:p>
    <w:p w:rsidR="002B50BA" w:rsidRPr="000E7152" w:rsidRDefault="000E7152" w:rsidP="000E7152">
      <w:pPr>
        <w:shd w:val="clear" w:color="auto" w:fill="FFFFFF"/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44"/>
          <w:lang w:eastAsia="ru-RU"/>
        </w:rPr>
      </w:pPr>
      <w:r w:rsidRPr="000E7152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ЭПИДЕМИЧЕСКИЙ ПАРОТИТ (СВИНКА)</w:t>
      </w:r>
    </w:p>
    <w:p w:rsidR="000E7152" w:rsidRDefault="000E7152" w:rsidP="000E7152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 w:eastAsia="ru-RU"/>
        </w:rPr>
      </w:pPr>
    </w:p>
    <w:p w:rsidR="000E7152" w:rsidRPr="000E7152" w:rsidRDefault="000E7152" w:rsidP="000E7152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r w:rsidRPr="000E7152">
        <w:rPr>
          <w:rFonts w:ascii="Times New Roman" w:eastAsia="Times New Roman" w:hAnsi="Times New Roman" w:cs="Times New Roman"/>
          <w:b/>
          <w:color w:val="0000FF"/>
          <w:sz w:val="26"/>
          <w:szCs w:val="26"/>
          <w:lang w:eastAsia="ru-RU"/>
        </w:rPr>
        <w:t>Эпидемический паротит (свинка)</w:t>
      </w:r>
      <w:bookmarkEnd w:id="0"/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детская вирусная инфекция, характеризующаяся острым воспалением в слюнных железах.</w:t>
      </w:r>
    </w:p>
    <w:p w:rsidR="000E7152" w:rsidRPr="000E7152" w:rsidRDefault="000E7152" w:rsidP="000E7152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Инфицирование происходит воздушно-капельным путем. Восприимчивость к этому заболеванию составляет около 50-60% (то есть 50 – 60 % </w:t>
      </w:r>
      <w:proofErr w:type="gramStart"/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бывших</w:t>
      </w:r>
      <w:proofErr w:type="gramEnd"/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контакте и не болевших и не привитых заболевает).</w:t>
      </w:r>
    </w:p>
    <w:p w:rsidR="000E7152" w:rsidRPr="000E7152" w:rsidRDefault="000E7152" w:rsidP="000E7152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момента контакта с больным свинкой до начала заболевания может пройти 11 – 23 дня.</w:t>
      </w:r>
    </w:p>
    <w:p w:rsidR="000E7152" w:rsidRPr="000E7152" w:rsidRDefault="000E7152" w:rsidP="000E7152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Свинка начинается с повышения температуры тела до  39 градусов</w:t>
      </w:r>
      <w:proofErr w:type="gramStart"/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proofErr w:type="gramEnd"/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выраженной боли в области уха или под ним, усиливающейся при глотании или жевании. Одновременно усиливается слюноотделение. Достаточно быстро нарастает отек в области верхней части шеи и щеки, прикосновение к этому месту вызывает у ребенка выраженную боль. Неприятные симптомы проходят в течение трех-четырех дней: снижается температура тела, уменьшается отек, проходит боль.</w:t>
      </w:r>
    </w:p>
    <w:p w:rsidR="000E7152" w:rsidRPr="000E7152" w:rsidRDefault="000E7152" w:rsidP="000E7152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1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Однако достаточно часто эпидемический паротит заканчивается</w:t>
      </w:r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0E71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воспалением в железистых органах</w:t>
      </w:r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таких как поджелудочная железа (панкреатит), половые железы. Перенесенный панкреатит в некоторых случаях приводит к </w:t>
      </w:r>
      <w:r w:rsidRPr="000E71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сахарному диабету</w:t>
      </w:r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Воспаление половых желез (яичек) чаще случается у мальчиков. Это существенно осложняет течение заболевания, а в некоторых случаях может закончиться </w:t>
      </w:r>
      <w:r w:rsidRPr="000E71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бесплодием.</w:t>
      </w:r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особенно тяжелых случаях свинка может осложниться вирусным </w:t>
      </w:r>
      <w:r w:rsidRPr="000E71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менингитом</w:t>
      </w:r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(воспалением мозговой оболочки), который протекает тяжело.</w:t>
      </w:r>
    </w:p>
    <w:p w:rsidR="000E7152" w:rsidRPr="000E7152" w:rsidRDefault="000E7152" w:rsidP="000E7152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1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перенесенного заболевания формируется стойкий иммунитет, но осложнения могут привести к инвалидности.</w:t>
      </w:r>
    </w:p>
    <w:p w:rsidR="006E5C4F" w:rsidRPr="000E7152" w:rsidRDefault="000E7152" w:rsidP="000E7152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color w:val="0000FF"/>
          <w:sz w:val="26"/>
          <w:szCs w:val="26"/>
          <w:lang w:eastAsia="ru-RU"/>
        </w:rPr>
      </w:pPr>
      <w:r w:rsidRPr="000E7152">
        <w:rPr>
          <w:rFonts w:ascii="Times New Roman" w:eastAsia="Times New Roman" w:hAnsi="Times New Roman" w:cs="Times New Roman"/>
          <w:b/>
          <w:color w:val="0000FF"/>
          <w:sz w:val="26"/>
          <w:szCs w:val="26"/>
          <w:lang w:eastAsia="ru-RU"/>
        </w:rPr>
        <w:t>Единственной надежной защитой от заболевания является </w:t>
      </w:r>
      <w:r w:rsidRPr="000E7152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ru-RU"/>
        </w:rPr>
        <w:t>вакцинация против эпидемического паротита, которая внесена в Национальный календарь прививок.</w:t>
      </w:r>
    </w:p>
    <w:sectPr w:rsidR="006E5C4F" w:rsidRPr="000E7152" w:rsidSect="008D1B6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68"/>
    <w:rsid w:val="000E7152"/>
    <w:rsid w:val="002B50BA"/>
    <w:rsid w:val="006E5C4F"/>
    <w:rsid w:val="008D1B68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Игоревич</dc:creator>
  <cp:lastModifiedBy>Игоревич</cp:lastModifiedBy>
  <cp:revision>3</cp:revision>
  <dcterms:created xsi:type="dcterms:W3CDTF">2018-08-08T21:17:00Z</dcterms:created>
  <dcterms:modified xsi:type="dcterms:W3CDTF">2018-08-09T08:21:00Z</dcterms:modified>
</cp:coreProperties>
</file>